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35" w:rsidRPr="00AF0239" w:rsidRDefault="004D0335" w:rsidP="004D0335">
      <w:pPr>
        <w:spacing w:after="0" w:line="240" w:lineRule="auto"/>
        <w:jc w:val="center"/>
        <w:rPr>
          <w:rFonts w:ascii="Times New Roman" w:eastAsia="Times New Roman" w:hAnsi="Times New Roman" w:cs="Times New Roman"/>
          <w:b/>
          <w:color w:val="FF0000"/>
          <w:sz w:val="32"/>
          <w:szCs w:val="32"/>
          <w:lang w:eastAsia="ru-RU"/>
        </w:rPr>
      </w:pPr>
      <w:r w:rsidRPr="00AF0239">
        <w:rPr>
          <w:rFonts w:ascii="Times New Roman" w:eastAsia="Times New Roman" w:hAnsi="Times New Roman" w:cs="Times New Roman"/>
          <w:b/>
          <w:color w:val="FF0000"/>
          <w:sz w:val="32"/>
          <w:szCs w:val="32"/>
          <w:lang w:eastAsia="ru-RU"/>
        </w:rPr>
        <w:t>Памятка для родителей</w:t>
      </w:r>
    </w:p>
    <w:p w:rsidR="004D0335" w:rsidRPr="00AF0239" w:rsidRDefault="004D0335" w:rsidP="004D0335">
      <w:pPr>
        <w:spacing w:after="0" w:line="240" w:lineRule="auto"/>
        <w:jc w:val="center"/>
        <w:rPr>
          <w:rFonts w:ascii="Times New Roman" w:eastAsia="Times New Roman" w:hAnsi="Times New Roman" w:cs="Times New Roman"/>
          <w:b/>
          <w:color w:val="FF0000"/>
          <w:sz w:val="32"/>
          <w:szCs w:val="32"/>
          <w:lang w:eastAsia="ru-RU"/>
        </w:rPr>
      </w:pPr>
      <w:r w:rsidRPr="00AF0239">
        <w:rPr>
          <w:rFonts w:ascii="Times New Roman" w:eastAsia="Times New Roman" w:hAnsi="Times New Roman" w:cs="Times New Roman"/>
          <w:b/>
          <w:color w:val="FF0000"/>
          <w:sz w:val="32"/>
          <w:szCs w:val="32"/>
          <w:lang w:eastAsia="ru-RU"/>
        </w:rPr>
        <w:t>по безопасности детей на воде в летний период</w:t>
      </w:r>
    </w:p>
    <w:p w:rsidR="004D0335" w:rsidRPr="004D0335" w:rsidRDefault="004D0335" w:rsidP="004D0335">
      <w:pPr>
        <w:spacing w:after="0" w:line="240" w:lineRule="auto"/>
        <w:jc w:val="center"/>
        <w:rPr>
          <w:rFonts w:ascii="Times New Roman" w:eastAsia="Times New Roman" w:hAnsi="Times New Roman" w:cs="Times New Roman"/>
          <w:b/>
          <w:bCs/>
          <w:sz w:val="24"/>
          <w:szCs w:val="24"/>
          <w:lang w:eastAsia="ru-RU"/>
        </w:rPr>
      </w:pPr>
    </w:p>
    <w:p w:rsidR="004D0335" w:rsidRPr="004D0335" w:rsidRDefault="004D0335" w:rsidP="004D0335">
      <w:pPr>
        <w:spacing w:after="0" w:line="240" w:lineRule="auto"/>
        <w:jc w:val="center"/>
        <w:rPr>
          <w:rFonts w:ascii="Times New Roman" w:eastAsia="Times New Roman" w:hAnsi="Times New Roman" w:cs="Times New Roman"/>
          <w:color w:val="C00000"/>
          <w:sz w:val="24"/>
          <w:szCs w:val="24"/>
          <w:lang w:eastAsia="ru-RU"/>
        </w:rPr>
      </w:pPr>
      <w:r w:rsidRPr="004D0335">
        <w:rPr>
          <w:rFonts w:ascii="Times New Roman" w:eastAsia="Times New Roman" w:hAnsi="Times New Roman" w:cs="Times New Roman"/>
          <w:b/>
          <w:bCs/>
          <w:color w:val="C00000"/>
          <w:sz w:val="24"/>
          <w:szCs w:val="24"/>
          <w:lang w:eastAsia="ru-RU"/>
        </w:rPr>
        <w:t>УВАЖАЕМЫЕ РОДИТЕЛИ!</w:t>
      </w:r>
    </w:p>
    <w:p w:rsidR="004D0335" w:rsidRPr="00AF0239" w:rsidRDefault="004D0335" w:rsidP="004D0335">
      <w:pPr>
        <w:spacing w:after="0" w:line="240" w:lineRule="auto"/>
        <w:ind w:firstLine="540"/>
        <w:jc w:val="center"/>
        <w:rPr>
          <w:rFonts w:ascii="Times New Roman" w:eastAsia="Times New Roman" w:hAnsi="Times New Roman" w:cs="Times New Roman"/>
          <w:b/>
          <w:color w:val="0000CC"/>
          <w:sz w:val="28"/>
          <w:szCs w:val="28"/>
          <w:lang w:eastAsia="ru-RU"/>
        </w:rPr>
      </w:pPr>
      <w:r w:rsidRPr="00AF0239">
        <w:rPr>
          <w:rFonts w:ascii="Times New Roman" w:eastAsia="Times New Roman" w:hAnsi="Times New Roman" w:cs="Times New Roman"/>
          <w:b/>
          <w:color w:val="0000CC"/>
          <w:sz w:val="28"/>
          <w:szCs w:val="28"/>
          <w:lang w:eastAsia="ru-RU"/>
        </w:rPr>
        <w:t>Безопасность жизни детей на водоемах во многих случаях зависит</w:t>
      </w:r>
    </w:p>
    <w:p w:rsidR="004D0335" w:rsidRPr="00AF0239" w:rsidRDefault="004D0335" w:rsidP="004D0335">
      <w:pPr>
        <w:spacing w:after="0" w:line="240" w:lineRule="auto"/>
        <w:ind w:firstLine="540"/>
        <w:jc w:val="center"/>
        <w:rPr>
          <w:rFonts w:ascii="Times New Roman" w:eastAsia="Times New Roman" w:hAnsi="Times New Roman" w:cs="Times New Roman"/>
          <w:b/>
          <w:color w:val="0000CC"/>
          <w:sz w:val="28"/>
          <w:szCs w:val="28"/>
          <w:lang w:eastAsia="ru-RU"/>
        </w:rPr>
      </w:pPr>
      <w:r w:rsidRPr="00AF0239">
        <w:rPr>
          <w:rFonts w:ascii="Times New Roman" w:eastAsia="Times New Roman" w:hAnsi="Times New Roman" w:cs="Times New Roman"/>
          <w:b/>
          <w:color w:val="0000CC"/>
          <w:sz w:val="28"/>
          <w:szCs w:val="28"/>
          <w:lang w:eastAsia="ru-RU"/>
        </w:rPr>
        <w:t>ТОЛЬКО ОТ ВАС!</w:t>
      </w:r>
    </w:p>
    <w:p w:rsidR="004D0335" w:rsidRPr="004D0335" w:rsidRDefault="004D0335" w:rsidP="004D0335">
      <w:pPr>
        <w:spacing w:after="0" w:line="240" w:lineRule="auto"/>
        <w:ind w:firstLine="540"/>
        <w:jc w:val="center"/>
        <w:rPr>
          <w:rFonts w:ascii="Times New Roman" w:eastAsia="Times New Roman" w:hAnsi="Times New Roman" w:cs="Times New Roman"/>
          <w:b/>
          <w:color w:val="0000CC"/>
          <w:sz w:val="24"/>
          <w:szCs w:val="24"/>
          <w:lang w:eastAsia="ru-RU"/>
        </w:rPr>
      </w:pPr>
    </w:p>
    <w:p w:rsidR="004D0335" w:rsidRPr="004D0335" w:rsidRDefault="004D0335" w:rsidP="004D0335">
      <w:pPr>
        <w:spacing w:after="0" w:line="240" w:lineRule="auto"/>
        <w:ind w:firstLine="540"/>
        <w:jc w:val="center"/>
        <w:rPr>
          <w:rFonts w:ascii="Times New Roman" w:eastAsia="Times New Roman" w:hAnsi="Times New Roman" w:cs="Times New Roman"/>
          <w:color w:val="0000CC"/>
          <w:sz w:val="24"/>
          <w:szCs w:val="24"/>
          <w:lang w:eastAsia="ru-RU"/>
        </w:rPr>
      </w:pPr>
      <w:r w:rsidRPr="004D0335">
        <w:rPr>
          <w:rFonts w:ascii="Calibri" w:eastAsia="Calibri" w:hAnsi="Calibri" w:cs="Times New Roman"/>
          <w:noProof/>
          <w:lang w:eastAsia="ru-RU"/>
        </w:rPr>
        <w:drawing>
          <wp:inline distT="0" distB="0" distL="0" distR="0">
            <wp:extent cx="5849210" cy="3514808"/>
            <wp:effectExtent l="19050" t="0" r="0" b="0"/>
            <wp:docPr id="1" name="Рисунок 1" descr="http://ds149.detsad.tver.ru/wp-content/uploads/sites/105/2021/06/%D0%B2%D0%BD%D0%B8%D0%BC%D0%B0%D0%BD%D0%B8%D0%B5-%D1%80%D0%BE%D0%B4%D0%B8%D1%82%D0%B5%D0%BB%D0%B8-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149.detsad.tver.ru/wp-content/uploads/sites/105/2021/06/%D0%B2%D0%BD%D0%B8%D0%BC%D0%B0%D0%BD%D0%B8%D0%B5-%D1%80%D0%BE%D0%B4%D0%B8%D1%82%D0%B5%D0%BB%D0%B8-scale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73379" cy="3529331"/>
                    </a:xfrm>
                    <a:prstGeom prst="rect">
                      <a:avLst/>
                    </a:prstGeom>
                    <a:noFill/>
                    <a:ln>
                      <a:noFill/>
                    </a:ln>
                  </pic:spPr>
                </pic:pic>
              </a:graphicData>
            </a:graphic>
          </wp:inline>
        </w:drawing>
      </w:r>
    </w:p>
    <w:p w:rsidR="004D0335" w:rsidRPr="004D0335" w:rsidRDefault="004D0335" w:rsidP="004D0335">
      <w:pPr>
        <w:spacing w:after="0" w:line="240" w:lineRule="auto"/>
        <w:ind w:firstLine="540"/>
        <w:jc w:val="center"/>
        <w:rPr>
          <w:rFonts w:ascii="Times New Roman" w:eastAsia="Times New Roman" w:hAnsi="Times New Roman" w:cs="Times New Roman"/>
          <w:color w:val="0000CC"/>
          <w:sz w:val="24"/>
          <w:szCs w:val="24"/>
          <w:lang w:eastAsia="ru-RU"/>
        </w:rPr>
      </w:pPr>
    </w:p>
    <w:p w:rsidR="004D0335" w:rsidRPr="004D0335" w:rsidRDefault="004D0335" w:rsidP="004D0335">
      <w:pPr>
        <w:spacing w:after="0" w:line="240" w:lineRule="auto"/>
        <w:ind w:firstLine="540"/>
        <w:jc w:val="both"/>
        <w:rPr>
          <w:rFonts w:ascii="Times New Roman" w:eastAsia="Times New Roman" w:hAnsi="Times New Roman" w:cs="Times New Roman"/>
          <w:color w:val="000000"/>
          <w:sz w:val="24"/>
          <w:szCs w:val="24"/>
          <w:lang w:eastAsia="ru-RU"/>
        </w:rPr>
      </w:pPr>
      <w:r w:rsidRPr="004D0335">
        <w:rPr>
          <w:rFonts w:ascii="Times New Roman" w:eastAsia="Times New Roman" w:hAnsi="Times New Roman" w:cs="Times New Roman"/>
          <w:color w:val="000000"/>
          <w:sz w:val="24"/>
          <w:szCs w:val="24"/>
          <w:lang w:eastAsia="ru-RU"/>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4D0335" w:rsidRPr="004D0335" w:rsidRDefault="004D0335" w:rsidP="004D0335">
      <w:pPr>
        <w:spacing w:after="0" w:line="240" w:lineRule="auto"/>
        <w:ind w:firstLine="540"/>
        <w:jc w:val="both"/>
        <w:rPr>
          <w:rFonts w:ascii="Times New Roman" w:eastAsia="Times New Roman" w:hAnsi="Times New Roman" w:cs="Times New Roman"/>
          <w:color w:val="000000"/>
          <w:sz w:val="24"/>
          <w:szCs w:val="24"/>
          <w:lang w:eastAsia="ru-RU"/>
        </w:rPr>
      </w:pPr>
      <w:r w:rsidRPr="004D0335">
        <w:rPr>
          <w:rFonts w:ascii="Times New Roman" w:eastAsia="Times New Roman" w:hAnsi="Times New Roman" w:cs="Times New Roman"/>
          <w:color w:val="000000"/>
          <w:sz w:val="24"/>
          <w:szCs w:val="24"/>
          <w:lang w:eastAsia="ru-RU"/>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4D0335" w:rsidRPr="004D0335" w:rsidRDefault="004D0335" w:rsidP="004D0335">
      <w:pPr>
        <w:spacing w:after="0" w:line="240" w:lineRule="auto"/>
        <w:ind w:firstLine="540"/>
        <w:jc w:val="both"/>
        <w:rPr>
          <w:rFonts w:ascii="Times New Roman" w:eastAsia="Times New Roman" w:hAnsi="Times New Roman" w:cs="Times New Roman"/>
          <w:color w:val="2A63A8"/>
          <w:sz w:val="24"/>
          <w:szCs w:val="24"/>
          <w:lang w:eastAsia="ru-RU"/>
        </w:rPr>
      </w:pPr>
    </w:p>
    <w:p w:rsidR="004D0335" w:rsidRPr="004D0335" w:rsidRDefault="004D0335" w:rsidP="004D0335">
      <w:pPr>
        <w:spacing w:after="0" w:line="240" w:lineRule="auto"/>
        <w:jc w:val="center"/>
        <w:rPr>
          <w:rFonts w:ascii="Times New Roman" w:eastAsia="Times New Roman" w:hAnsi="Times New Roman" w:cs="Times New Roman"/>
          <w:b/>
          <w:color w:val="0000CC"/>
          <w:sz w:val="24"/>
          <w:szCs w:val="24"/>
          <w:lang w:eastAsia="ru-RU"/>
        </w:rPr>
      </w:pPr>
      <w:r w:rsidRPr="004D0335">
        <w:rPr>
          <w:rFonts w:ascii="Times New Roman" w:eastAsia="Times New Roman" w:hAnsi="Times New Roman" w:cs="Times New Roman"/>
          <w:b/>
          <w:color w:val="0000CC"/>
          <w:sz w:val="24"/>
          <w:szCs w:val="24"/>
          <w:lang w:eastAsia="ru-RU"/>
        </w:rPr>
        <w:t>Правила безопасности на воде купания- купание в открытых водоемах</w:t>
      </w:r>
    </w:p>
    <w:p w:rsidR="004D0335" w:rsidRPr="00643D53" w:rsidRDefault="004D0335" w:rsidP="00643D53">
      <w:pPr>
        <w:pStyle w:val="a5"/>
        <w:numPr>
          <w:ilvl w:val="0"/>
          <w:numId w:val="7"/>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4D0335" w:rsidRPr="00643D53" w:rsidRDefault="004D0335" w:rsidP="00643D53">
      <w:pPr>
        <w:pStyle w:val="a5"/>
        <w:numPr>
          <w:ilvl w:val="0"/>
          <w:numId w:val="7"/>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Всегда будьте возле ребенка, который в воде. Не отводите от него взгляда. Дошкольник может за секунду уйти под воду и захлебнуться.</w:t>
      </w:r>
    </w:p>
    <w:p w:rsidR="004D0335" w:rsidRPr="00643D53" w:rsidRDefault="004D0335" w:rsidP="00643D53">
      <w:pPr>
        <w:pStyle w:val="a5"/>
        <w:numPr>
          <w:ilvl w:val="0"/>
          <w:numId w:val="7"/>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4D0335" w:rsidRPr="00643D53" w:rsidRDefault="004D0335" w:rsidP="00643D53">
      <w:pPr>
        <w:pStyle w:val="a5"/>
        <w:numPr>
          <w:ilvl w:val="0"/>
          <w:numId w:val="7"/>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Плавайте в специально отведенных местах с чистым проверенным дном, и где есть спасатель и медицинский пункт.</w:t>
      </w:r>
    </w:p>
    <w:p w:rsidR="004D0335" w:rsidRPr="00643D53" w:rsidRDefault="004D0335" w:rsidP="00643D53">
      <w:pPr>
        <w:pStyle w:val="a5"/>
        <w:numPr>
          <w:ilvl w:val="0"/>
          <w:numId w:val="7"/>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4D0335" w:rsidRPr="00643D53" w:rsidRDefault="004D0335" w:rsidP="004D0335">
      <w:pPr>
        <w:pStyle w:val="a5"/>
        <w:numPr>
          <w:ilvl w:val="0"/>
          <w:numId w:val="7"/>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 разрешайте дошкольникам заплывать далеко от берега и нырять на мелких местах или там, где незнакомое дно.</w:t>
      </w:r>
    </w:p>
    <w:p w:rsidR="004D0335" w:rsidRPr="004D0335" w:rsidRDefault="004D0335" w:rsidP="004D0335">
      <w:pPr>
        <w:spacing w:after="0" w:line="240" w:lineRule="auto"/>
        <w:ind w:firstLine="540"/>
        <w:jc w:val="center"/>
        <w:rPr>
          <w:rFonts w:ascii="Times New Roman" w:eastAsia="Times New Roman" w:hAnsi="Times New Roman" w:cs="Times New Roman"/>
          <w:b/>
          <w:color w:val="0000CC"/>
          <w:sz w:val="24"/>
          <w:szCs w:val="24"/>
          <w:lang w:eastAsia="ru-RU"/>
        </w:rPr>
      </w:pPr>
      <w:r w:rsidRPr="004D0335">
        <w:rPr>
          <w:rFonts w:ascii="Times New Roman" w:eastAsia="Times New Roman" w:hAnsi="Times New Roman" w:cs="Times New Roman"/>
          <w:b/>
          <w:color w:val="0000CC"/>
          <w:sz w:val="24"/>
          <w:szCs w:val="24"/>
          <w:lang w:eastAsia="ru-RU"/>
        </w:rPr>
        <w:t>Правила безопасности на воде купани</w:t>
      </w:r>
      <w:proofErr w:type="gramStart"/>
      <w:r w:rsidRPr="004D0335">
        <w:rPr>
          <w:rFonts w:ascii="Times New Roman" w:eastAsia="Times New Roman" w:hAnsi="Times New Roman" w:cs="Times New Roman"/>
          <w:b/>
          <w:color w:val="0000CC"/>
          <w:sz w:val="24"/>
          <w:szCs w:val="24"/>
          <w:lang w:eastAsia="ru-RU"/>
        </w:rPr>
        <w:t>я-</w:t>
      </w:r>
      <w:proofErr w:type="gramEnd"/>
      <w:r w:rsidRPr="004D0335">
        <w:rPr>
          <w:rFonts w:ascii="Times New Roman" w:eastAsia="Times New Roman" w:hAnsi="Times New Roman" w:cs="Times New Roman"/>
          <w:b/>
          <w:color w:val="0000CC"/>
          <w:sz w:val="24"/>
          <w:szCs w:val="24"/>
          <w:lang w:eastAsia="ru-RU"/>
        </w:rPr>
        <w:t xml:space="preserve"> купание в надувных бассейнах</w:t>
      </w:r>
    </w:p>
    <w:p w:rsidR="004D0335" w:rsidRPr="00643D53" w:rsidRDefault="004D0335" w:rsidP="00643D53">
      <w:pPr>
        <w:pStyle w:val="a5"/>
        <w:numPr>
          <w:ilvl w:val="0"/>
          <w:numId w:val="8"/>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Никогда не позволяйте детям нырять в надувные бассейны.</w:t>
      </w:r>
    </w:p>
    <w:p w:rsidR="004D0335" w:rsidRPr="00643D53" w:rsidRDefault="004D0335" w:rsidP="00643D53">
      <w:pPr>
        <w:pStyle w:val="a5"/>
        <w:numPr>
          <w:ilvl w:val="0"/>
          <w:numId w:val="8"/>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lastRenderedPageBreak/>
        <w:t>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4D0335" w:rsidRPr="00643D53" w:rsidRDefault="004D0335" w:rsidP="00643D53">
      <w:pPr>
        <w:pStyle w:val="a5"/>
        <w:numPr>
          <w:ilvl w:val="0"/>
          <w:numId w:val="8"/>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4D0335" w:rsidRPr="00643D53" w:rsidRDefault="004D0335" w:rsidP="00643D53">
      <w:pPr>
        <w:pStyle w:val="a5"/>
        <w:numPr>
          <w:ilvl w:val="0"/>
          <w:numId w:val="8"/>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Если у вас большой надувной бассейн с мощной системой слива и наполнения, то убедитесь, что выпускная система не создает мощного давления, которое может засосать ребенка.</w:t>
      </w:r>
    </w:p>
    <w:p w:rsidR="004D0335" w:rsidRPr="004D0335" w:rsidRDefault="004D0335" w:rsidP="004D0335">
      <w:pPr>
        <w:spacing w:after="0" w:line="240" w:lineRule="auto"/>
        <w:jc w:val="center"/>
        <w:rPr>
          <w:rFonts w:ascii="Times New Roman" w:eastAsia="Times New Roman" w:hAnsi="Times New Roman" w:cs="Times New Roman"/>
          <w:b/>
          <w:color w:val="0000CC"/>
          <w:sz w:val="24"/>
          <w:szCs w:val="24"/>
          <w:lang w:eastAsia="ru-RU"/>
        </w:rPr>
      </w:pPr>
      <w:r w:rsidRPr="004D0335">
        <w:rPr>
          <w:rFonts w:ascii="Times New Roman" w:eastAsia="Times New Roman" w:hAnsi="Times New Roman" w:cs="Times New Roman"/>
          <w:b/>
          <w:color w:val="0000CC"/>
          <w:sz w:val="24"/>
          <w:szCs w:val="24"/>
          <w:lang w:eastAsia="ru-RU"/>
        </w:rPr>
        <w:t>Общие правила безопасности родителям при купании дошкольников</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Никогда не купайтесь в непогоду.</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Всегда разъясняйте детям правила поведения на воде и не подавайте им дурной пример.</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Никогда не ведите детей купаться в нетрезвом состоянии.</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Наблюдайте за купающимися детьми.</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Контролируйте эмоциональное состояние дошкольника, чтобы заигравшись, он не нахлебался воды.</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Если ваш дошкольник уже хорошо плавает и ныряет, то не позволяйте ему нырять в местах, где глубина меньш</w:t>
      </w:r>
      <w:bookmarkStart w:id="0" w:name="_GoBack"/>
      <w:bookmarkEnd w:id="0"/>
      <w:r w:rsidRPr="00643D53">
        <w:rPr>
          <w:rFonts w:ascii="Times New Roman" w:eastAsia="Times New Roman" w:hAnsi="Times New Roman" w:cs="Times New Roman"/>
          <w:color w:val="000000"/>
          <w:sz w:val="24"/>
          <w:szCs w:val="24"/>
          <w:lang w:eastAsia="ru-RU"/>
        </w:rPr>
        <w:t>е, чем 2,5 метра.</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Следите, чтобы маршруты плавания маленьких детей не пересекались со старшими, это может привести к травме.</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 купайтесь с детьми в местах, где это запрещено.</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 заплывайте за буйки, не прыгайте в воду со скал или в местах с неизвестным дном.</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Старайтесь держать ребенка в поле своего зрения, когда он находится в воде.</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Для детей, которые плохо плавают, применяйте специальные средства безопасности, надувные нарукавники или жилеты.</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Строго контролируйте нахождения ребенка в воде, чтобы избежать переохлаждения. После купания в соленой воде необходимо помыться пресной.</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4D0335" w:rsidRPr="00643D53" w:rsidRDefault="004D0335" w:rsidP="00643D53">
      <w:pPr>
        <w:pStyle w:val="a5"/>
        <w:numPr>
          <w:ilvl w:val="0"/>
          <w:numId w:val="9"/>
        </w:numPr>
        <w:tabs>
          <w:tab w:val="left" w:pos="426"/>
        </w:tabs>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Научите азам техники спасения утопающих, если вы не можете сделать это сами, то сходите к инструктору по плаванию.</w:t>
      </w:r>
    </w:p>
    <w:p w:rsidR="004D0335" w:rsidRPr="004D0335" w:rsidRDefault="004D0335" w:rsidP="004D0335">
      <w:pPr>
        <w:spacing w:after="0" w:line="240" w:lineRule="auto"/>
        <w:ind w:firstLine="540"/>
        <w:jc w:val="center"/>
        <w:rPr>
          <w:rFonts w:ascii="Times New Roman" w:eastAsia="Times New Roman" w:hAnsi="Times New Roman" w:cs="Times New Roman"/>
          <w:b/>
          <w:color w:val="0000CC"/>
          <w:sz w:val="24"/>
          <w:szCs w:val="24"/>
          <w:lang w:eastAsia="ru-RU"/>
        </w:rPr>
      </w:pPr>
      <w:r w:rsidRPr="004D0335">
        <w:rPr>
          <w:rFonts w:ascii="Times New Roman" w:eastAsia="Times New Roman" w:hAnsi="Times New Roman" w:cs="Times New Roman"/>
          <w:b/>
          <w:color w:val="0000CC"/>
          <w:sz w:val="24"/>
          <w:szCs w:val="24"/>
          <w:lang w:eastAsia="ru-RU"/>
        </w:rPr>
        <w:t>Итак, дошкольникам необходимо четко усвоить следующие правила безопасности на воде:</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 xml:space="preserve">Нельзя заходить или заплывать глубоко в воду. </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 ныряй в маленький надувной бассейн</w:t>
      </w:r>
      <w:r w:rsidR="00643D53" w:rsidRPr="00643D53">
        <w:rPr>
          <w:rFonts w:ascii="Times New Roman" w:eastAsia="Times New Roman" w:hAnsi="Times New Roman" w:cs="Times New Roman"/>
          <w:color w:val="000000"/>
          <w:sz w:val="24"/>
          <w:szCs w:val="24"/>
          <w:lang w:eastAsia="ru-RU"/>
        </w:rPr>
        <w:t>.</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w:t>
      </w:r>
      <w:r w:rsidR="00643D53" w:rsidRPr="00643D53">
        <w:rPr>
          <w:rFonts w:ascii="Times New Roman" w:eastAsia="Times New Roman" w:hAnsi="Times New Roman" w:cs="Times New Roman"/>
          <w:color w:val="000000"/>
          <w:sz w:val="24"/>
          <w:szCs w:val="24"/>
          <w:lang w:eastAsia="ru-RU"/>
        </w:rPr>
        <w:t>ельзя нырять в воду с лодок.</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 xml:space="preserve">Нельзя нырять в воду, </w:t>
      </w:r>
      <w:proofErr w:type="gramStart"/>
      <w:r w:rsidRPr="00643D53">
        <w:rPr>
          <w:rFonts w:ascii="Times New Roman" w:eastAsia="Times New Roman" w:hAnsi="Times New Roman" w:cs="Times New Roman"/>
          <w:color w:val="000000"/>
          <w:sz w:val="24"/>
          <w:szCs w:val="24"/>
          <w:lang w:eastAsia="ru-RU"/>
        </w:rPr>
        <w:t>там</w:t>
      </w:r>
      <w:proofErr w:type="gramEnd"/>
      <w:r w:rsidRPr="00643D53">
        <w:rPr>
          <w:rFonts w:ascii="Times New Roman" w:eastAsia="Times New Roman" w:hAnsi="Times New Roman" w:cs="Times New Roman"/>
          <w:color w:val="000000"/>
          <w:sz w:val="24"/>
          <w:szCs w:val="24"/>
          <w:lang w:eastAsia="ru-RU"/>
        </w:rPr>
        <w:t xml:space="preserve"> где мелко, там где твердое или острое дно.   </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Нельзя плавать в воде без присмотра взрослых.</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Нырять в воду можно только там, где хорошее дно, достаточная глубина, и где тебе разрешают взрослые, которые должны быть рядом.</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lastRenderedPageBreak/>
        <w:t xml:space="preserve">Нельзя ходить по краю причалов, пирсов, волнорезов и других мест, откуда можно упасть в воду. </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 xml:space="preserve">Не надо долго находиться в воде, можно сильно замерзнуть. </w:t>
      </w:r>
    </w:p>
    <w:p w:rsidR="00643D53"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Когда играешь с детьми, запрещено их толкать в воду или удерживать под водой, они могут захлебнуться</w:t>
      </w:r>
      <w:r w:rsidR="00643D53" w:rsidRPr="00643D53">
        <w:rPr>
          <w:rFonts w:ascii="Times New Roman" w:eastAsia="Times New Roman" w:hAnsi="Times New Roman" w:cs="Times New Roman"/>
          <w:color w:val="000000"/>
          <w:sz w:val="24"/>
          <w:szCs w:val="24"/>
          <w:lang w:eastAsia="ru-RU"/>
        </w:rPr>
        <w:t>.</w:t>
      </w:r>
    </w:p>
    <w:p w:rsidR="004D0335" w:rsidRPr="00643D53" w:rsidRDefault="004D0335" w:rsidP="00643D53">
      <w:pPr>
        <w:pStyle w:val="a5"/>
        <w:numPr>
          <w:ilvl w:val="0"/>
          <w:numId w:val="10"/>
        </w:numPr>
        <w:spacing w:after="0" w:line="240" w:lineRule="auto"/>
        <w:ind w:left="426"/>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Нельзя купаться во время плохой погоды.</w:t>
      </w:r>
    </w:p>
    <w:p w:rsidR="004D0335" w:rsidRPr="004D0335" w:rsidRDefault="004D0335" w:rsidP="004D0335">
      <w:pPr>
        <w:spacing w:after="0" w:line="240" w:lineRule="auto"/>
        <w:jc w:val="center"/>
        <w:rPr>
          <w:rFonts w:ascii="Times New Roman" w:eastAsia="Times New Roman" w:hAnsi="Times New Roman" w:cs="Times New Roman"/>
          <w:b/>
          <w:color w:val="0000FF"/>
          <w:sz w:val="24"/>
          <w:szCs w:val="24"/>
          <w:lang w:eastAsia="ru-RU"/>
        </w:rPr>
      </w:pPr>
      <w:r w:rsidRPr="004D0335">
        <w:rPr>
          <w:rFonts w:ascii="Times New Roman" w:eastAsia="Times New Roman" w:hAnsi="Times New Roman" w:cs="Times New Roman"/>
          <w:b/>
          <w:color w:val="0000FF"/>
          <w:sz w:val="24"/>
          <w:szCs w:val="24"/>
          <w:lang w:eastAsia="ru-RU"/>
        </w:rPr>
        <w:t>Правило для тех, кто не умеет плавать или плохо плавает - когда купаешься, используй надувной круг, жилет, нарукавники.</w:t>
      </w:r>
    </w:p>
    <w:p w:rsidR="004D0335"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 xml:space="preserve">Не заплывай далеко от берега даже на надувном круге или в жилете - это опасно. Они </w:t>
      </w:r>
      <w:proofErr w:type="gramStart"/>
      <w:r w:rsidRPr="00643D53">
        <w:rPr>
          <w:rFonts w:ascii="Times New Roman" w:eastAsia="Times New Roman" w:hAnsi="Times New Roman" w:cs="Times New Roman"/>
          <w:color w:val="000000"/>
          <w:sz w:val="24"/>
          <w:szCs w:val="24"/>
          <w:lang w:eastAsia="ru-RU"/>
        </w:rPr>
        <w:t>могут</w:t>
      </w:r>
      <w:proofErr w:type="gramEnd"/>
      <w:r w:rsidRPr="00643D53">
        <w:rPr>
          <w:rFonts w:ascii="Times New Roman" w:eastAsia="Times New Roman" w:hAnsi="Times New Roman" w:cs="Times New Roman"/>
          <w:color w:val="000000"/>
          <w:sz w:val="24"/>
          <w:szCs w:val="24"/>
          <w:lang w:eastAsia="ru-RU"/>
        </w:rPr>
        <w:t xml:space="preserve"> лопнут и ь ты и начнешь тонуть.</w:t>
      </w:r>
    </w:p>
    <w:p w:rsidR="00643D53"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 xml:space="preserve">Если ты видишь, что кто-то тонет или кому-то плохо, сообщи об этом взрослым. </w:t>
      </w:r>
    </w:p>
    <w:p w:rsidR="00643D53"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 xml:space="preserve">Если ты наглотался воды, замерз, у тебя судорога или </w:t>
      </w:r>
      <w:r w:rsidR="00643D53" w:rsidRPr="00643D53">
        <w:rPr>
          <w:rFonts w:ascii="Times New Roman" w:eastAsia="Times New Roman" w:hAnsi="Times New Roman" w:cs="Times New Roman"/>
          <w:color w:val="000000"/>
          <w:sz w:val="24"/>
          <w:szCs w:val="24"/>
          <w:lang w:eastAsia="ru-RU"/>
        </w:rPr>
        <w:t>просто плохо - выйди из воды!</w:t>
      </w:r>
    </w:p>
    <w:p w:rsidR="004D0335"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Будь осторожен на берегу реки, озера или моря, там могут быть ямы даже недал</w:t>
      </w:r>
      <w:r w:rsidR="00643D53" w:rsidRPr="00643D53">
        <w:rPr>
          <w:rFonts w:ascii="Times New Roman" w:eastAsia="Times New Roman" w:hAnsi="Times New Roman" w:cs="Times New Roman"/>
          <w:color w:val="000000"/>
          <w:sz w:val="24"/>
          <w:szCs w:val="24"/>
          <w:lang w:eastAsia="ru-RU"/>
        </w:rPr>
        <w:t>еко от берега.</w:t>
      </w:r>
    </w:p>
    <w:p w:rsidR="004D0335"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4D0335"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 игнорируйте правила поведения на воде и не разрешайте делать это детям.</w:t>
      </w:r>
    </w:p>
    <w:p w:rsidR="004D0335"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Вода - опасная для людей стихия.</w:t>
      </w:r>
    </w:p>
    <w:p w:rsidR="004D0335"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Даже спокойная водная гладь, несмотря на кажущуюся безопасность, таит в себе угрозы.</w:t>
      </w:r>
    </w:p>
    <w:p w:rsidR="004D0335" w:rsidRPr="00643D53" w:rsidRDefault="004D0335" w:rsidP="00643D53">
      <w:pPr>
        <w:pStyle w:val="a5"/>
        <w:numPr>
          <w:ilvl w:val="0"/>
          <w:numId w:val="11"/>
        </w:numPr>
        <w:spacing w:after="0" w:line="240" w:lineRule="auto"/>
        <w:ind w:left="426"/>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4D0335" w:rsidRPr="004D0335" w:rsidRDefault="004D0335" w:rsidP="004D0335">
      <w:pPr>
        <w:spacing w:after="0" w:line="240" w:lineRule="auto"/>
        <w:ind w:firstLine="540"/>
        <w:jc w:val="center"/>
        <w:rPr>
          <w:rFonts w:ascii="Times New Roman" w:eastAsia="Times New Roman" w:hAnsi="Times New Roman" w:cs="Times New Roman"/>
          <w:b/>
          <w:color w:val="0000FF"/>
          <w:sz w:val="24"/>
          <w:szCs w:val="24"/>
          <w:lang w:eastAsia="ru-RU"/>
        </w:rPr>
      </w:pPr>
      <w:r w:rsidRPr="004D0335">
        <w:rPr>
          <w:rFonts w:ascii="Times New Roman" w:eastAsia="Times New Roman" w:hAnsi="Times New Roman" w:cs="Times New Roman"/>
          <w:b/>
          <w:color w:val="0000FF"/>
          <w:sz w:val="24"/>
          <w:szCs w:val="24"/>
          <w:lang w:eastAsia="ru-RU"/>
        </w:rPr>
        <w:t>Что нужно знать родителям про безопасность детей на воде</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Купаться надо часа через полтора после еды;</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Если температура воды менее +16</w:t>
      </w:r>
      <w:proofErr w:type="gramStart"/>
      <w:r w:rsidRPr="00643D53">
        <w:rPr>
          <w:rFonts w:ascii="Times New Roman" w:eastAsia="Times New Roman" w:hAnsi="Times New Roman" w:cs="Times New Roman"/>
          <w:color w:val="000000"/>
          <w:sz w:val="24"/>
          <w:szCs w:val="24"/>
          <w:lang w:eastAsia="ru-RU"/>
        </w:rPr>
        <w:t xml:space="preserve"> °С</w:t>
      </w:r>
      <w:proofErr w:type="gramEnd"/>
      <w:r w:rsidRPr="00643D53">
        <w:rPr>
          <w:rFonts w:ascii="Times New Roman" w:eastAsia="Times New Roman" w:hAnsi="Times New Roman" w:cs="Times New Roman"/>
          <w:color w:val="000000"/>
          <w:sz w:val="24"/>
          <w:szCs w:val="24"/>
          <w:lang w:eastAsia="ru-RU"/>
        </w:rPr>
        <w:t>, то купаться вообще не рекомендуется, так как от холода могут начаться судороги или может произойти потеря сознания;</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При температуре воды от +17 до +19</w:t>
      </w:r>
      <w:proofErr w:type="gramStart"/>
      <w:r w:rsidRPr="00643D53">
        <w:rPr>
          <w:rFonts w:ascii="Times New Roman" w:eastAsia="Times New Roman" w:hAnsi="Times New Roman" w:cs="Times New Roman"/>
          <w:color w:val="000000"/>
          <w:sz w:val="24"/>
          <w:szCs w:val="24"/>
          <w:lang w:eastAsia="ru-RU"/>
        </w:rPr>
        <w:t xml:space="preserve"> °С</w:t>
      </w:r>
      <w:proofErr w:type="gramEnd"/>
      <w:r w:rsidRPr="00643D53">
        <w:rPr>
          <w:rFonts w:ascii="Times New Roman" w:eastAsia="Times New Roman" w:hAnsi="Times New Roman" w:cs="Times New Roman"/>
          <w:color w:val="000000"/>
          <w:sz w:val="24"/>
          <w:szCs w:val="24"/>
          <w:lang w:eastAsia="ru-RU"/>
        </w:rPr>
        <w:t xml:space="preserve"> и температуре воздуха около 25 °С, в воде не следует находиться более 10-15 минут;</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643D53">
        <w:rPr>
          <w:rFonts w:ascii="Times New Roman" w:eastAsia="Times New Roman" w:hAnsi="Times New Roman" w:cs="Times New Roman"/>
          <w:color w:val="000000"/>
          <w:sz w:val="24"/>
          <w:szCs w:val="24"/>
          <w:lang w:eastAsia="ru-RU"/>
        </w:rPr>
        <w:t>с</w:t>
      </w:r>
      <w:proofErr w:type="gramEnd"/>
      <w:r w:rsidRPr="00643D53">
        <w:rPr>
          <w:rFonts w:ascii="Times New Roman" w:eastAsia="Times New Roman" w:hAnsi="Times New Roman" w:cs="Times New Roman"/>
          <w:color w:val="000000"/>
          <w:sz w:val="24"/>
          <w:szCs w:val="24"/>
          <w:lang w:eastAsia="ru-RU"/>
        </w:rPr>
        <w:t xml:space="preserve"> (</w:t>
      </w:r>
      <w:proofErr w:type="gramStart"/>
      <w:r w:rsidRPr="00643D53">
        <w:rPr>
          <w:rFonts w:ascii="Times New Roman" w:eastAsia="Times New Roman" w:hAnsi="Times New Roman" w:cs="Times New Roman"/>
          <w:color w:val="000000"/>
          <w:sz w:val="24"/>
          <w:szCs w:val="24"/>
          <w:lang w:eastAsia="ru-RU"/>
        </w:rPr>
        <w:t>для</w:t>
      </w:r>
      <w:proofErr w:type="gramEnd"/>
      <w:r w:rsidRPr="00643D53">
        <w:rPr>
          <w:rFonts w:ascii="Times New Roman" w:eastAsia="Times New Roman" w:hAnsi="Times New Roman" w:cs="Times New Roman"/>
          <w:color w:val="000000"/>
          <w:sz w:val="24"/>
          <w:szCs w:val="24"/>
          <w:lang w:eastAsia="ru-RU"/>
        </w:rPr>
        <w:t xml:space="preserve"> проверки бросьте в воду щепку или палочку).</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Всегда хорошо проверяйте дно и следите за купающимися детьми. Дети должны купаться у самого берега.</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Никогда не купайтесь в заболоченных местах.</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Если вы находитесь в нетрезвом состоянии, то не пускайте детей в воду, они, оставшись без присмотра, могут попасть в беду.</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Запрещено заплывать за буйки, а если их нет, то слишком далеко от берега;</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Нельзя близко подплывать к судам;</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Нельзя прыгать в воду в местах, где мелко или незнакомое дно;</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Нельзя прыгать в воду с лодок, причалов, мостов и других, не предназначенных для этого мест;</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Нельзя купаться в шторм и при сильных волнах;</w:t>
      </w:r>
    </w:p>
    <w:p w:rsidR="004D0335"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 xml:space="preserve">Не купайся в водоемах, берег которых обложен большими камнями или бетонными плитами, они </w:t>
      </w:r>
      <w:proofErr w:type="gramStart"/>
      <w:r w:rsidRPr="00643D53">
        <w:rPr>
          <w:rFonts w:ascii="Times New Roman" w:eastAsia="Times New Roman" w:hAnsi="Times New Roman" w:cs="Times New Roman"/>
          <w:color w:val="000000"/>
          <w:sz w:val="24"/>
          <w:szCs w:val="24"/>
          <w:lang w:eastAsia="ru-RU"/>
        </w:rPr>
        <w:t>покрываются мхом становятся</w:t>
      </w:r>
      <w:proofErr w:type="gramEnd"/>
      <w:r w:rsidRPr="00643D53">
        <w:rPr>
          <w:rFonts w:ascii="Times New Roman" w:eastAsia="Times New Roman" w:hAnsi="Times New Roman" w:cs="Times New Roman"/>
          <w:color w:val="000000"/>
          <w:sz w:val="24"/>
          <w:szCs w:val="24"/>
          <w:lang w:eastAsia="ru-RU"/>
        </w:rPr>
        <w:t xml:space="preserve"> скользкими и по ним опасно и трудно выбираться;</w:t>
      </w:r>
    </w:p>
    <w:p w:rsidR="00F87C10" w:rsidRPr="00643D53" w:rsidRDefault="004D0335" w:rsidP="00643D53">
      <w:pPr>
        <w:pStyle w:val="a5"/>
        <w:numPr>
          <w:ilvl w:val="0"/>
          <w:numId w:val="12"/>
        </w:numPr>
        <w:spacing w:after="0" w:line="240" w:lineRule="auto"/>
        <w:ind w:left="284"/>
        <w:jc w:val="both"/>
        <w:rPr>
          <w:rFonts w:ascii="Times New Roman" w:eastAsia="Times New Roman" w:hAnsi="Times New Roman" w:cs="Times New Roman"/>
          <w:color w:val="000000"/>
          <w:sz w:val="24"/>
          <w:szCs w:val="24"/>
          <w:lang w:eastAsia="ru-RU"/>
        </w:rPr>
      </w:pPr>
      <w:r w:rsidRPr="00643D53">
        <w:rPr>
          <w:rFonts w:ascii="Times New Roman" w:eastAsia="Times New Roman" w:hAnsi="Times New Roman" w:cs="Times New Roman"/>
          <w:color w:val="000000"/>
          <w:sz w:val="24"/>
          <w:szCs w:val="24"/>
          <w:lang w:eastAsia="ru-RU"/>
        </w:rPr>
        <w:t>Надувные матрасы и круги предназначены для плавания только вблизи берега.</w:t>
      </w:r>
    </w:p>
    <w:sectPr w:rsidR="00F87C10" w:rsidRPr="00643D53" w:rsidSect="00643D53">
      <w:pgSz w:w="11906" w:h="16838"/>
      <w:pgMar w:top="720" w:right="849" w:bottom="72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138"/>
    <w:multiLevelType w:val="hybridMultilevel"/>
    <w:tmpl w:val="60CE218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067755"/>
    <w:multiLevelType w:val="hybridMultilevel"/>
    <w:tmpl w:val="8162F6F8"/>
    <w:lvl w:ilvl="0" w:tplc="043A99C0">
      <w:start w:val="1"/>
      <w:numFmt w:val="bullet"/>
      <w:lvlText w:val=""/>
      <w:lvlJc w:val="left"/>
      <w:pPr>
        <w:ind w:left="1260" w:hanging="360"/>
      </w:pPr>
      <w:rPr>
        <w:rFonts w:ascii="Symbol" w:hAnsi="Symbol" w:hint="default"/>
        <w:sz w:val="20"/>
        <w:szCs w:val="20"/>
      </w:rPr>
    </w:lvl>
    <w:lvl w:ilvl="1" w:tplc="39A4CF64">
      <w:numFmt w:val="bullet"/>
      <w:lvlText w:val="·"/>
      <w:lvlJc w:val="left"/>
      <w:pPr>
        <w:ind w:left="2340" w:hanging="720"/>
      </w:pPr>
      <w:rPr>
        <w:rFonts w:ascii="Times New Roman" w:eastAsia="Times New Roman" w:hAnsi="Times New Roman" w:cs="Times New Roman"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37D693B"/>
    <w:multiLevelType w:val="hybridMultilevel"/>
    <w:tmpl w:val="B6EE6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02CC9"/>
    <w:multiLevelType w:val="hybridMultilevel"/>
    <w:tmpl w:val="9072E734"/>
    <w:lvl w:ilvl="0" w:tplc="043A99C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081DF1"/>
    <w:multiLevelType w:val="hybridMultilevel"/>
    <w:tmpl w:val="BC601E00"/>
    <w:lvl w:ilvl="0" w:tplc="0419000D">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
    <w:nsid w:val="2CE16EB5"/>
    <w:multiLevelType w:val="hybridMultilevel"/>
    <w:tmpl w:val="DD5226A6"/>
    <w:lvl w:ilvl="0" w:tplc="043A99C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9E2A6C"/>
    <w:multiLevelType w:val="hybridMultilevel"/>
    <w:tmpl w:val="621438B6"/>
    <w:lvl w:ilvl="0" w:tplc="043A99C0">
      <w:start w:val="1"/>
      <w:numFmt w:val="bullet"/>
      <w:lvlText w:val=""/>
      <w:lvlJc w:val="left"/>
      <w:pPr>
        <w:ind w:left="1260" w:hanging="360"/>
      </w:pPr>
      <w:rPr>
        <w:rFonts w:ascii="Symbol" w:hAnsi="Symbol" w:hint="default"/>
        <w:sz w:val="20"/>
        <w:szCs w:val="2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2775B29"/>
    <w:multiLevelType w:val="hybridMultilevel"/>
    <w:tmpl w:val="EE388B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5DB798C"/>
    <w:multiLevelType w:val="hybridMultilevel"/>
    <w:tmpl w:val="79ECF19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C23715B"/>
    <w:multiLevelType w:val="hybridMultilevel"/>
    <w:tmpl w:val="1D48A1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57542A"/>
    <w:multiLevelType w:val="hybridMultilevel"/>
    <w:tmpl w:val="25601B82"/>
    <w:lvl w:ilvl="0" w:tplc="043A99C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380DF3"/>
    <w:multiLevelType w:val="hybridMultilevel"/>
    <w:tmpl w:val="B562145E"/>
    <w:lvl w:ilvl="0" w:tplc="043A99C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3"/>
  </w:num>
  <w:num w:numId="5">
    <w:abstractNumId w:val="11"/>
  </w:num>
  <w:num w:numId="6">
    <w:abstractNumId w:val="5"/>
  </w:num>
  <w:num w:numId="7">
    <w:abstractNumId w:val="9"/>
  </w:num>
  <w:num w:numId="8">
    <w:abstractNumId w:val="4"/>
  </w:num>
  <w:num w:numId="9">
    <w:abstractNumId w:val="2"/>
  </w:num>
  <w:num w:numId="10">
    <w:abstractNumId w:val="8"/>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4D0335"/>
    <w:rsid w:val="002B6218"/>
    <w:rsid w:val="004D0335"/>
    <w:rsid w:val="00643D53"/>
    <w:rsid w:val="00AF0239"/>
    <w:rsid w:val="00F87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2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3D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3D53"/>
    <w:rPr>
      <w:rFonts w:ascii="Tahoma" w:hAnsi="Tahoma" w:cs="Tahoma"/>
      <w:sz w:val="16"/>
      <w:szCs w:val="16"/>
    </w:rPr>
  </w:style>
  <w:style w:type="paragraph" w:styleId="a5">
    <w:name w:val="List Paragraph"/>
    <w:basedOn w:val="a"/>
    <w:uiPriority w:val="34"/>
    <w:qFormat/>
    <w:rsid w:val="00643D5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1258</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3</cp:revision>
  <dcterms:created xsi:type="dcterms:W3CDTF">2023-06-16T14:50:00Z</dcterms:created>
  <dcterms:modified xsi:type="dcterms:W3CDTF">2023-06-21T01:30:00Z</dcterms:modified>
</cp:coreProperties>
</file>