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1EC" w:rsidRPr="00E621EC" w:rsidRDefault="00E621EC" w:rsidP="00E621EC">
      <w:pPr>
        <w:pStyle w:val="91"/>
        <w:spacing w:line="240" w:lineRule="auto"/>
        <w:jc w:val="center"/>
        <w:rPr>
          <w:rFonts w:eastAsia="Times New Roman"/>
          <w:lang w:val="ru-RU" w:eastAsia="ru-RU"/>
        </w:rPr>
      </w:pPr>
      <w:r w:rsidRPr="00E621EC">
        <w:rPr>
          <w:rFonts w:eastAsia="Times New Roman"/>
          <w:lang w:val="ru-RU" w:eastAsia="ru-RU"/>
        </w:rPr>
        <w:t xml:space="preserve">Инструкция </w:t>
      </w:r>
    </w:p>
    <w:p w:rsidR="00E621EC" w:rsidRPr="00E621EC" w:rsidRDefault="00E621EC" w:rsidP="00E621EC">
      <w:pPr>
        <w:pStyle w:val="91"/>
        <w:spacing w:line="240" w:lineRule="auto"/>
        <w:jc w:val="center"/>
        <w:rPr>
          <w:rFonts w:eastAsia="Times New Roman"/>
          <w:lang w:val="ru-RU" w:eastAsia="ru-RU"/>
        </w:rPr>
      </w:pPr>
      <w:r w:rsidRPr="00E621EC">
        <w:rPr>
          <w:lang w:val="ru-RU"/>
        </w:rPr>
        <w:t xml:space="preserve">по сопровождению инвалидов и иных </w:t>
      </w:r>
      <w:proofErr w:type="spellStart"/>
      <w:r w:rsidRPr="00E621EC">
        <w:rPr>
          <w:lang w:val="ru-RU"/>
        </w:rPr>
        <w:t>маломобильных</w:t>
      </w:r>
      <w:proofErr w:type="spellEnd"/>
      <w:r w:rsidRPr="00E621EC">
        <w:rPr>
          <w:lang w:val="ru-RU"/>
        </w:rPr>
        <w:t xml:space="preserve"> граждан и оказанию им ситуационной помощи</w:t>
      </w:r>
    </w:p>
    <w:p w:rsidR="00E621EC" w:rsidRPr="00746571" w:rsidRDefault="00E621EC" w:rsidP="00E621EC">
      <w:pPr>
        <w:jc w:val="center"/>
        <w:rPr>
          <w:rFonts w:eastAsia="Arial Unicode MS"/>
          <w:color w:val="000000"/>
          <w:sz w:val="28"/>
          <w:szCs w:val="28"/>
          <w:lang w:eastAsia="ru-RU"/>
        </w:rPr>
      </w:pPr>
      <w:r w:rsidRPr="00746571">
        <w:rPr>
          <w:rFonts w:eastAsia="Arial Unicode MS"/>
          <w:color w:val="000000"/>
          <w:sz w:val="28"/>
          <w:szCs w:val="28"/>
          <w:lang w:eastAsia="ru-RU"/>
        </w:rPr>
        <w:t>Муниципального бюджетного дошкольного  образовательного</w:t>
      </w:r>
    </w:p>
    <w:p w:rsidR="00E621EC" w:rsidRPr="00746571" w:rsidRDefault="00E621EC" w:rsidP="00E621EC">
      <w:pPr>
        <w:jc w:val="center"/>
        <w:rPr>
          <w:rFonts w:eastAsia="Arial Unicode MS"/>
          <w:color w:val="000000"/>
          <w:sz w:val="28"/>
          <w:szCs w:val="28"/>
          <w:lang w:eastAsia="ru-RU"/>
        </w:rPr>
      </w:pPr>
      <w:r w:rsidRPr="00746571">
        <w:rPr>
          <w:rFonts w:eastAsia="Arial Unicode MS"/>
          <w:color w:val="000000"/>
          <w:sz w:val="28"/>
          <w:szCs w:val="28"/>
          <w:lang w:eastAsia="ru-RU"/>
        </w:rPr>
        <w:t xml:space="preserve">учреждения «Детский сад №18 «Одуванчик» </w:t>
      </w:r>
    </w:p>
    <w:p w:rsidR="00E621EC" w:rsidRPr="00437D8D" w:rsidRDefault="00E621EC" w:rsidP="00E621EC">
      <w:pPr>
        <w:jc w:val="both"/>
        <w:rPr>
          <w:sz w:val="28"/>
          <w:szCs w:val="28"/>
        </w:rPr>
      </w:pPr>
    </w:p>
    <w:p w:rsidR="00E621EC" w:rsidRPr="00437D8D" w:rsidRDefault="00E621EC" w:rsidP="00E621EC">
      <w:pPr>
        <w:adjustRightInd w:val="0"/>
        <w:jc w:val="both"/>
        <w:rPr>
          <w:bCs/>
          <w:sz w:val="28"/>
          <w:szCs w:val="28"/>
        </w:rPr>
      </w:pPr>
      <w:r w:rsidRPr="00437D8D">
        <w:rPr>
          <w:bCs/>
          <w:sz w:val="28"/>
          <w:szCs w:val="28"/>
        </w:rPr>
        <w:t>1. ОБЩИЕ ПОЛОЖЕНИЯ</w:t>
      </w:r>
    </w:p>
    <w:p w:rsidR="00E621EC" w:rsidRPr="00437D8D" w:rsidRDefault="00E621EC" w:rsidP="00E621EC">
      <w:pPr>
        <w:adjustRightInd w:val="0"/>
        <w:jc w:val="both"/>
        <w:rPr>
          <w:sz w:val="28"/>
          <w:szCs w:val="28"/>
        </w:rPr>
      </w:pPr>
      <w:r w:rsidRPr="00437D8D">
        <w:rPr>
          <w:sz w:val="28"/>
          <w:szCs w:val="28"/>
        </w:rPr>
        <w:t xml:space="preserve">1.1. </w:t>
      </w:r>
      <w:proofErr w:type="gramStart"/>
      <w:r w:rsidRPr="00437D8D">
        <w:rPr>
          <w:sz w:val="28"/>
          <w:szCs w:val="28"/>
        </w:rPr>
        <w:t>Настоящая Инструкция о порядке оказания ситуационной помощи инвалидам и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 xml:space="preserve">другим </w:t>
      </w:r>
      <w:proofErr w:type="spellStart"/>
      <w:r w:rsidRPr="00437D8D">
        <w:rPr>
          <w:sz w:val="28"/>
          <w:szCs w:val="28"/>
        </w:rPr>
        <w:t>маломобильным</w:t>
      </w:r>
      <w:proofErr w:type="spellEnd"/>
      <w:r w:rsidRPr="00437D8D">
        <w:rPr>
          <w:sz w:val="28"/>
          <w:szCs w:val="28"/>
        </w:rPr>
        <w:t xml:space="preserve"> группам населения при посещении МБДОУ </w:t>
      </w:r>
      <w:r>
        <w:rPr>
          <w:sz w:val="28"/>
          <w:szCs w:val="28"/>
        </w:rPr>
        <w:t>«Детский сад №18 «Одуванчик»</w:t>
      </w:r>
      <w:r w:rsidRPr="00437D8D">
        <w:rPr>
          <w:sz w:val="28"/>
          <w:szCs w:val="28"/>
        </w:rPr>
        <w:t xml:space="preserve"> (далее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- Инструкция) разработана в целях повышения качества и доступности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 xml:space="preserve">услуг, предоставляемых МБДОУ </w:t>
      </w:r>
      <w:r>
        <w:rPr>
          <w:sz w:val="28"/>
          <w:szCs w:val="28"/>
        </w:rPr>
        <w:t>«Детский сад №18 «Одуванчик»</w:t>
      </w:r>
      <w:r w:rsidRPr="00437D8D">
        <w:rPr>
          <w:sz w:val="28"/>
          <w:szCs w:val="28"/>
        </w:rPr>
        <w:t xml:space="preserve">  (далее - ДОО), инвалидам и другим</w:t>
      </w:r>
      <w:r>
        <w:rPr>
          <w:sz w:val="28"/>
          <w:szCs w:val="28"/>
        </w:rPr>
        <w:t xml:space="preserve"> </w:t>
      </w:r>
      <w:proofErr w:type="spellStart"/>
      <w:r w:rsidRPr="00437D8D">
        <w:rPr>
          <w:sz w:val="28"/>
          <w:szCs w:val="28"/>
        </w:rPr>
        <w:t>маломобильным</w:t>
      </w:r>
      <w:proofErr w:type="spellEnd"/>
      <w:r w:rsidRPr="00437D8D">
        <w:rPr>
          <w:sz w:val="28"/>
          <w:szCs w:val="28"/>
        </w:rPr>
        <w:t xml:space="preserve"> гражданам населения, обеспечения беспрепятственного допуска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указанных категорий граждан в здани</w:t>
      </w:r>
      <w:r>
        <w:rPr>
          <w:sz w:val="28"/>
          <w:szCs w:val="28"/>
        </w:rPr>
        <w:t>е</w:t>
      </w:r>
      <w:r w:rsidRPr="00437D8D">
        <w:rPr>
          <w:sz w:val="28"/>
          <w:szCs w:val="28"/>
        </w:rPr>
        <w:t xml:space="preserve"> и помещения ДОО (далее – объекты).</w:t>
      </w:r>
      <w:proofErr w:type="gramEnd"/>
    </w:p>
    <w:p w:rsidR="00E621EC" w:rsidRPr="00437D8D" w:rsidRDefault="00E621EC" w:rsidP="00E621EC">
      <w:pPr>
        <w:adjustRightInd w:val="0"/>
        <w:jc w:val="both"/>
        <w:rPr>
          <w:sz w:val="28"/>
          <w:szCs w:val="28"/>
        </w:rPr>
      </w:pPr>
      <w:r w:rsidRPr="00437D8D">
        <w:rPr>
          <w:sz w:val="28"/>
          <w:szCs w:val="28"/>
        </w:rPr>
        <w:t>1.2. Настоящая Инструкция определяет ответственность, функции, правила, порядок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действий в работе ДОО для обеспечения максимально удобных условий в реализации прав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гражданам из числа граждан с нарушениями функций опорно-двигательного аппарата (в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том числе инвалидов-колясочников), людей с недостатками зрения (слепых и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 xml:space="preserve">слабовидящих), людей с дефектами слуха (глухих и слабослышащих), </w:t>
      </w:r>
      <w:proofErr w:type="spellStart"/>
      <w:r w:rsidRPr="00437D8D">
        <w:rPr>
          <w:sz w:val="28"/>
          <w:szCs w:val="28"/>
        </w:rPr>
        <w:t>маломобильных</w:t>
      </w:r>
      <w:proofErr w:type="spellEnd"/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групп населения.</w:t>
      </w:r>
    </w:p>
    <w:p w:rsidR="00E621EC" w:rsidRPr="00437D8D" w:rsidRDefault="00E621EC" w:rsidP="00E621EC">
      <w:pPr>
        <w:adjustRightInd w:val="0"/>
        <w:jc w:val="both"/>
        <w:rPr>
          <w:sz w:val="28"/>
          <w:szCs w:val="28"/>
        </w:rPr>
      </w:pPr>
      <w:r w:rsidRPr="00437D8D">
        <w:rPr>
          <w:sz w:val="28"/>
          <w:szCs w:val="28"/>
        </w:rPr>
        <w:t xml:space="preserve">1.3. </w:t>
      </w:r>
      <w:proofErr w:type="gramStart"/>
      <w:r w:rsidRPr="00437D8D">
        <w:rPr>
          <w:sz w:val="28"/>
          <w:szCs w:val="28"/>
        </w:rPr>
        <w:t>Настоящая Инструкция разработана в соответствии с Федеральным законом от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29.12.2012 г. № 273-ФЗ «Об образовании в Российской Федерации», Федеральным законом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от 24.11.1995 г. № 181-ФЗ «О социальной защите инвалидов в Российской Федерации»,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приказом Министерства просвещения Российской Федерации от 31.03.2025 г. № 253 «Об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утверждении Порядка обеспечения условий доступности для инвалидов объектов и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предоставляемых услуг в сфере общего, среднего профессионального образования и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соответствующего дополнительного</w:t>
      </w:r>
      <w:proofErr w:type="gramEnd"/>
      <w:r w:rsidRPr="00437D8D">
        <w:rPr>
          <w:sz w:val="28"/>
          <w:szCs w:val="28"/>
        </w:rPr>
        <w:t xml:space="preserve"> </w:t>
      </w:r>
      <w:proofErr w:type="gramStart"/>
      <w:r w:rsidRPr="00437D8D">
        <w:rPr>
          <w:sz w:val="28"/>
          <w:szCs w:val="28"/>
        </w:rPr>
        <w:t>профессионального образования, профессионального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обучения, дополнительного образования детей и взрослых, организации отдыха и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оздоровления детей, а также оказания им при этом необходимой помощи», сводом правил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 xml:space="preserve">СП 59.13330.2016 «Доступность зданий и сооружений для </w:t>
      </w:r>
      <w:proofErr w:type="spellStart"/>
      <w:r w:rsidRPr="00437D8D">
        <w:rPr>
          <w:sz w:val="28"/>
          <w:szCs w:val="28"/>
        </w:rPr>
        <w:t>маломобильных</w:t>
      </w:r>
      <w:proofErr w:type="spellEnd"/>
      <w:r w:rsidRPr="00437D8D">
        <w:rPr>
          <w:sz w:val="28"/>
          <w:szCs w:val="28"/>
        </w:rPr>
        <w:t xml:space="preserve"> групп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 xml:space="preserve">населения» </w:t>
      </w:r>
      <w:proofErr w:type="spellStart"/>
      <w:r w:rsidRPr="00437D8D">
        <w:rPr>
          <w:sz w:val="28"/>
          <w:szCs w:val="28"/>
        </w:rPr>
        <w:t>СНиП</w:t>
      </w:r>
      <w:proofErr w:type="spellEnd"/>
      <w:r w:rsidRPr="00437D8D">
        <w:rPr>
          <w:sz w:val="28"/>
          <w:szCs w:val="28"/>
        </w:rPr>
        <w:t xml:space="preserve"> 35-01-2001 «Доступность зданий и сооружений для </w:t>
      </w:r>
      <w:proofErr w:type="spellStart"/>
      <w:r w:rsidRPr="00437D8D">
        <w:rPr>
          <w:sz w:val="28"/>
          <w:szCs w:val="28"/>
        </w:rPr>
        <w:t>маломобильных</w:t>
      </w:r>
      <w:proofErr w:type="spellEnd"/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 xml:space="preserve">групп населения», утверждённым приказом Министерства строительства и </w:t>
      </w:r>
      <w:proofErr w:type="spellStart"/>
      <w:r w:rsidRPr="00437D8D">
        <w:rPr>
          <w:sz w:val="28"/>
          <w:szCs w:val="28"/>
        </w:rPr>
        <w:t>жилищно</w:t>
      </w:r>
      <w:proofErr w:type="spellEnd"/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коммунального хозяйства РФ от 14.11.2016 г. №798, Методическими рекомендациями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Общероссийской</w:t>
      </w:r>
      <w:proofErr w:type="gramEnd"/>
      <w:r w:rsidRPr="00437D8D">
        <w:rPr>
          <w:sz w:val="28"/>
          <w:szCs w:val="28"/>
        </w:rPr>
        <w:t xml:space="preserve"> общественной организации «Всероссийское общество инвалидов» «О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потребностях в помощи различных групп инвалидов при оказании услуг на объектах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социальной инфраструктуры».</w:t>
      </w:r>
    </w:p>
    <w:p w:rsidR="00E621EC" w:rsidRPr="00437D8D" w:rsidRDefault="00E621EC" w:rsidP="00E621EC">
      <w:pPr>
        <w:adjustRightInd w:val="0"/>
        <w:jc w:val="both"/>
        <w:rPr>
          <w:sz w:val="28"/>
          <w:szCs w:val="28"/>
        </w:rPr>
      </w:pPr>
      <w:r w:rsidRPr="00437D8D">
        <w:rPr>
          <w:sz w:val="28"/>
          <w:szCs w:val="28"/>
        </w:rPr>
        <w:t>1.4. Инструкция обязательна к применению всеми сотрудниками ДОО,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ответственными лицами за оказание ситуационной помощи инвалидам и другим</w:t>
      </w:r>
      <w:r>
        <w:rPr>
          <w:sz w:val="28"/>
          <w:szCs w:val="28"/>
        </w:rPr>
        <w:t xml:space="preserve"> </w:t>
      </w:r>
      <w:proofErr w:type="spellStart"/>
      <w:r w:rsidRPr="00437D8D">
        <w:rPr>
          <w:sz w:val="28"/>
          <w:szCs w:val="28"/>
        </w:rPr>
        <w:t>маломобильным</w:t>
      </w:r>
      <w:proofErr w:type="spellEnd"/>
      <w:r w:rsidRPr="00437D8D">
        <w:rPr>
          <w:sz w:val="28"/>
          <w:szCs w:val="28"/>
        </w:rPr>
        <w:t xml:space="preserve"> группам населения при посещении объектов ДОО (далее </w:t>
      </w:r>
      <w:r>
        <w:rPr>
          <w:sz w:val="28"/>
          <w:szCs w:val="28"/>
        </w:rPr>
        <w:t>–</w:t>
      </w:r>
      <w:r w:rsidRPr="00437D8D">
        <w:rPr>
          <w:sz w:val="28"/>
          <w:szCs w:val="28"/>
        </w:rPr>
        <w:t xml:space="preserve"> ответственные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лица).</w:t>
      </w:r>
    </w:p>
    <w:p w:rsidR="00E621EC" w:rsidRPr="00437D8D" w:rsidRDefault="00E621EC" w:rsidP="00E621EC">
      <w:pPr>
        <w:adjustRightInd w:val="0"/>
        <w:jc w:val="both"/>
        <w:rPr>
          <w:sz w:val="28"/>
          <w:szCs w:val="28"/>
        </w:rPr>
      </w:pPr>
      <w:r w:rsidRPr="00437D8D">
        <w:rPr>
          <w:sz w:val="28"/>
          <w:szCs w:val="28"/>
        </w:rPr>
        <w:lastRenderedPageBreak/>
        <w:t>1.5. Сотрудники ДОО подлежат обязательному ознакомлению с настоящей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Инструкцией.</w:t>
      </w:r>
    </w:p>
    <w:p w:rsidR="00E621EC" w:rsidRPr="00437D8D" w:rsidRDefault="00E621EC" w:rsidP="00E621EC">
      <w:pPr>
        <w:adjustRightInd w:val="0"/>
        <w:jc w:val="both"/>
        <w:rPr>
          <w:sz w:val="28"/>
          <w:szCs w:val="28"/>
        </w:rPr>
      </w:pPr>
      <w:r w:rsidRPr="00437D8D">
        <w:rPr>
          <w:sz w:val="28"/>
          <w:szCs w:val="28"/>
        </w:rPr>
        <w:t>1.6. В настоящей Инструкции используются следующие понятия:</w:t>
      </w:r>
    </w:p>
    <w:p w:rsidR="00E621EC" w:rsidRPr="00437D8D" w:rsidRDefault="00E621EC" w:rsidP="00E621EC">
      <w:pPr>
        <w:adjustRightInd w:val="0"/>
        <w:jc w:val="both"/>
        <w:rPr>
          <w:bCs/>
          <w:sz w:val="28"/>
          <w:szCs w:val="28"/>
        </w:rPr>
      </w:pPr>
      <w:r w:rsidRPr="00437D8D">
        <w:rPr>
          <w:bCs/>
          <w:i/>
          <w:sz w:val="28"/>
          <w:szCs w:val="28"/>
        </w:rPr>
        <w:t>ситуационная помощь</w:t>
      </w:r>
      <w:r w:rsidRPr="00437D8D">
        <w:rPr>
          <w:bCs/>
          <w:sz w:val="28"/>
          <w:szCs w:val="28"/>
        </w:rPr>
        <w:t xml:space="preserve"> </w:t>
      </w:r>
      <w:r w:rsidRPr="00437D8D">
        <w:rPr>
          <w:sz w:val="28"/>
          <w:szCs w:val="28"/>
        </w:rPr>
        <w:t xml:space="preserve">– помощь </w:t>
      </w:r>
      <w:r w:rsidRPr="00437D8D">
        <w:rPr>
          <w:bCs/>
          <w:sz w:val="28"/>
          <w:szCs w:val="28"/>
        </w:rPr>
        <w:t>сотрудника (сопровождающего),</w:t>
      </w:r>
      <w:r>
        <w:rPr>
          <w:bCs/>
          <w:sz w:val="28"/>
          <w:szCs w:val="28"/>
        </w:rPr>
        <w:t xml:space="preserve"> </w:t>
      </w:r>
      <w:r w:rsidRPr="00437D8D">
        <w:rPr>
          <w:bCs/>
          <w:sz w:val="28"/>
          <w:szCs w:val="28"/>
        </w:rPr>
        <w:t xml:space="preserve">оказывающего помощь </w:t>
      </w:r>
      <w:r w:rsidRPr="00437D8D">
        <w:rPr>
          <w:sz w:val="28"/>
          <w:szCs w:val="28"/>
        </w:rPr>
        <w:t xml:space="preserve">инвалиду и другим </w:t>
      </w:r>
      <w:proofErr w:type="spellStart"/>
      <w:r w:rsidRPr="00437D8D">
        <w:rPr>
          <w:sz w:val="28"/>
          <w:szCs w:val="28"/>
        </w:rPr>
        <w:t>маломобильным</w:t>
      </w:r>
      <w:proofErr w:type="spellEnd"/>
      <w:r w:rsidRPr="00437D8D">
        <w:rPr>
          <w:sz w:val="28"/>
          <w:szCs w:val="28"/>
        </w:rPr>
        <w:t xml:space="preserve"> группам населения в целях</w:t>
      </w:r>
      <w:r>
        <w:rPr>
          <w:bCs/>
          <w:sz w:val="28"/>
          <w:szCs w:val="28"/>
        </w:rPr>
        <w:t xml:space="preserve"> </w:t>
      </w:r>
      <w:r w:rsidRPr="00437D8D">
        <w:rPr>
          <w:sz w:val="28"/>
          <w:szCs w:val="28"/>
        </w:rPr>
        <w:t>преодоления барьеров, препятствующих получать услуги, оказываемые ДОО населению,</w:t>
      </w:r>
      <w:r>
        <w:rPr>
          <w:bCs/>
          <w:sz w:val="28"/>
          <w:szCs w:val="28"/>
        </w:rPr>
        <w:t xml:space="preserve"> </w:t>
      </w:r>
      <w:r w:rsidRPr="00437D8D">
        <w:rPr>
          <w:sz w:val="28"/>
          <w:szCs w:val="28"/>
        </w:rPr>
        <w:t>наравне с другими лицами;</w:t>
      </w:r>
    </w:p>
    <w:p w:rsidR="00E621EC" w:rsidRPr="00437D8D" w:rsidRDefault="00E621EC" w:rsidP="00E621EC">
      <w:pPr>
        <w:adjustRightInd w:val="0"/>
        <w:jc w:val="both"/>
        <w:rPr>
          <w:sz w:val="28"/>
          <w:szCs w:val="28"/>
        </w:rPr>
      </w:pPr>
      <w:r w:rsidRPr="00437D8D">
        <w:rPr>
          <w:bCs/>
          <w:i/>
          <w:sz w:val="28"/>
          <w:szCs w:val="28"/>
        </w:rPr>
        <w:t>инвалид</w:t>
      </w:r>
      <w:r w:rsidRPr="00437D8D">
        <w:rPr>
          <w:bCs/>
          <w:sz w:val="28"/>
          <w:szCs w:val="28"/>
        </w:rPr>
        <w:t xml:space="preserve"> </w:t>
      </w:r>
      <w:r w:rsidRPr="00437D8D">
        <w:rPr>
          <w:sz w:val="28"/>
          <w:szCs w:val="28"/>
        </w:rPr>
        <w:t>– лицо, которое имеет нарушение здоровья со стойким расстройством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функций организма, обусловленное заболеваниями, последствиями травм или дефектами,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приводящее к ограничению жизнедеятельности и вызывающее необходимость его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социальной защиты;</w:t>
      </w:r>
    </w:p>
    <w:p w:rsidR="00E621EC" w:rsidRPr="00437D8D" w:rsidRDefault="00E621EC" w:rsidP="00E621EC">
      <w:pPr>
        <w:adjustRightInd w:val="0"/>
        <w:jc w:val="both"/>
        <w:rPr>
          <w:sz w:val="28"/>
          <w:szCs w:val="28"/>
        </w:rPr>
      </w:pPr>
      <w:proofErr w:type="spellStart"/>
      <w:r w:rsidRPr="00437D8D">
        <w:rPr>
          <w:bCs/>
          <w:i/>
          <w:sz w:val="28"/>
          <w:szCs w:val="28"/>
        </w:rPr>
        <w:t>маломобильные</w:t>
      </w:r>
      <w:proofErr w:type="spellEnd"/>
      <w:r w:rsidRPr="00437D8D">
        <w:rPr>
          <w:bCs/>
          <w:i/>
          <w:sz w:val="28"/>
          <w:szCs w:val="28"/>
        </w:rPr>
        <w:t xml:space="preserve"> группы населения, </w:t>
      </w:r>
      <w:proofErr w:type="spellStart"/>
      <w:r w:rsidRPr="00437D8D">
        <w:rPr>
          <w:bCs/>
          <w:i/>
          <w:sz w:val="28"/>
          <w:szCs w:val="28"/>
        </w:rPr>
        <w:t>маломобильные</w:t>
      </w:r>
      <w:proofErr w:type="spellEnd"/>
      <w:r w:rsidRPr="00437D8D">
        <w:rPr>
          <w:bCs/>
          <w:i/>
          <w:sz w:val="28"/>
          <w:szCs w:val="28"/>
        </w:rPr>
        <w:t xml:space="preserve"> граждане (МГН)</w:t>
      </w:r>
      <w:r w:rsidRPr="00437D8D">
        <w:rPr>
          <w:bCs/>
          <w:sz w:val="28"/>
          <w:szCs w:val="28"/>
        </w:rPr>
        <w:t xml:space="preserve"> </w:t>
      </w:r>
      <w:r w:rsidRPr="00437D8D">
        <w:rPr>
          <w:sz w:val="28"/>
          <w:szCs w:val="28"/>
        </w:rPr>
        <w:t>- люди,</w:t>
      </w:r>
    </w:p>
    <w:p w:rsidR="00E621EC" w:rsidRPr="00437D8D" w:rsidRDefault="00E621EC" w:rsidP="00E621EC">
      <w:pPr>
        <w:adjustRightInd w:val="0"/>
        <w:jc w:val="both"/>
        <w:rPr>
          <w:sz w:val="28"/>
          <w:szCs w:val="28"/>
        </w:rPr>
      </w:pPr>
      <w:r w:rsidRPr="00437D8D">
        <w:rPr>
          <w:sz w:val="28"/>
          <w:szCs w:val="28"/>
        </w:rPr>
        <w:t>которые испытывают затруднения при самостоятельном передвижении, ориентировании в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пространстве и использовании общественной инфраструктуры из-за различных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физических, возрастных или временных ограничений: инвалиды, лица с ограниченными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возможностями здоровья (далее – лица с ОВЗ), лица пенсионного возраста, граждане с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малолетними детьми, в том числе использующие детские коляски, беременные женщины,</w:t>
      </w:r>
    </w:p>
    <w:p w:rsidR="00E621EC" w:rsidRPr="00437D8D" w:rsidRDefault="00E621EC" w:rsidP="00E621EC">
      <w:pPr>
        <w:adjustRightInd w:val="0"/>
        <w:jc w:val="both"/>
        <w:rPr>
          <w:sz w:val="28"/>
          <w:szCs w:val="28"/>
        </w:rPr>
      </w:pPr>
      <w:r w:rsidRPr="00437D8D">
        <w:rPr>
          <w:sz w:val="28"/>
          <w:szCs w:val="28"/>
        </w:rPr>
        <w:t>другие лица с ограниченными способностями или возможностями самостоятельно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передвигаться, ориентироваться, общаться, вынужденные в силу устойчивого или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временного физического недостатка использовать для своего передвижения необходимые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средства, приспособления и (или) собак-проводников.</w:t>
      </w:r>
    </w:p>
    <w:p w:rsidR="00E621EC" w:rsidRPr="00437D8D" w:rsidRDefault="00E621EC" w:rsidP="00E621EC">
      <w:pPr>
        <w:adjustRightInd w:val="0"/>
        <w:jc w:val="both"/>
        <w:rPr>
          <w:sz w:val="28"/>
          <w:szCs w:val="28"/>
        </w:rPr>
      </w:pPr>
      <w:r w:rsidRPr="00437D8D">
        <w:rPr>
          <w:sz w:val="28"/>
          <w:szCs w:val="28"/>
        </w:rPr>
        <w:t>Иные понятия в настоящей Инструкции используются в тех же значениях, что и в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нормативных актах, указанных в пункте 1.3. настоящей Инструкции.</w:t>
      </w:r>
    </w:p>
    <w:p w:rsidR="00E621EC" w:rsidRPr="00437D8D" w:rsidRDefault="00E621EC" w:rsidP="00E621EC">
      <w:pPr>
        <w:adjustRightInd w:val="0"/>
        <w:jc w:val="both"/>
        <w:rPr>
          <w:sz w:val="28"/>
          <w:szCs w:val="28"/>
        </w:rPr>
      </w:pPr>
      <w:r w:rsidRPr="00437D8D">
        <w:rPr>
          <w:sz w:val="28"/>
          <w:szCs w:val="28"/>
        </w:rPr>
        <w:t>1.7. Требования к уровню подготовки персонала:</w:t>
      </w:r>
    </w:p>
    <w:p w:rsidR="00E621EC" w:rsidRPr="00437D8D" w:rsidRDefault="00E621EC" w:rsidP="00E621EC">
      <w:pPr>
        <w:pStyle w:val="a4"/>
        <w:widowControl/>
        <w:numPr>
          <w:ilvl w:val="0"/>
          <w:numId w:val="6"/>
        </w:numPr>
        <w:adjustRightInd w:val="0"/>
        <w:contextualSpacing/>
        <w:rPr>
          <w:sz w:val="28"/>
          <w:szCs w:val="28"/>
        </w:rPr>
      </w:pPr>
      <w:r w:rsidRPr="00437D8D">
        <w:rPr>
          <w:sz w:val="28"/>
          <w:szCs w:val="28"/>
        </w:rPr>
        <w:t>знание понятия «доступная среда для инвалидов»; основных видов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архитектурных, информационных и ситуационных барьеров, препятствующих получению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услуг инвалидами (МГ) наравне с другими лицами, а также возможных способов их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устранения в зависимости от категории инвалидности;</w:t>
      </w:r>
    </w:p>
    <w:p w:rsidR="00E621EC" w:rsidRPr="00437D8D" w:rsidRDefault="00E621EC" w:rsidP="00E621EC">
      <w:pPr>
        <w:pStyle w:val="a4"/>
        <w:widowControl/>
        <w:numPr>
          <w:ilvl w:val="0"/>
          <w:numId w:val="6"/>
        </w:numPr>
        <w:adjustRightInd w:val="0"/>
        <w:contextualSpacing/>
        <w:rPr>
          <w:sz w:val="28"/>
          <w:szCs w:val="28"/>
        </w:rPr>
      </w:pPr>
      <w:r w:rsidRPr="00437D8D">
        <w:rPr>
          <w:sz w:val="28"/>
          <w:szCs w:val="28"/>
        </w:rPr>
        <w:t>осведомленность о перечне предоставляемых услуг в ДОО</w:t>
      </w:r>
      <w:r>
        <w:rPr>
          <w:sz w:val="28"/>
          <w:szCs w:val="28"/>
        </w:rPr>
        <w:t>,</w:t>
      </w:r>
      <w:r w:rsidRPr="00437D8D">
        <w:rPr>
          <w:sz w:val="28"/>
          <w:szCs w:val="28"/>
        </w:rPr>
        <w:t xml:space="preserve"> формах и порядке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 xml:space="preserve">предоставления услуг (в ДОО, на дому, </w:t>
      </w:r>
      <w:proofErr w:type="spellStart"/>
      <w:r w:rsidRPr="00437D8D">
        <w:rPr>
          <w:sz w:val="28"/>
          <w:szCs w:val="28"/>
        </w:rPr>
        <w:t>электронно</w:t>
      </w:r>
      <w:proofErr w:type="spellEnd"/>
      <w:r w:rsidRPr="00437D8D">
        <w:rPr>
          <w:sz w:val="28"/>
          <w:szCs w:val="28"/>
        </w:rPr>
        <w:t xml:space="preserve"> и дистанционно);</w:t>
      </w:r>
    </w:p>
    <w:p w:rsidR="00E621EC" w:rsidRPr="00437D8D" w:rsidRDefault="00E621EC" w:rsidP="00E621EC">
      <w:pPr>
        <w:pStyle w:val="a4"/>
        <w:widowControl/>
        <w:numPr>
          <w:ilvl w:val="0"/>
          <w:numId w:val="6"/>
        </w:numPr>
        <w:adjustRightInd w:val="0"/>
        <w:contextualSpacing/>
        <w:rPr>
          <w:sz w:val="28"/>
          <w:szCs w:val="28"/>
        </w:rPr>
      </w:pPr>
      <w:r w:rsidRPr="00437D8D">
        <w:rPr>
          <w:sz w:val="28"/>
          <w:szCs w:val="28"/>
        </w:rPr>
        <w:t>ознакомление с порядком эвакуации людей в ДОО, в экстренных случаях и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чрезвычайных ситуациях;</w:t>
      </w:r>
    </w:p>
    <w:p w:rsidR="00E621EC" w:rsidRPr="00E621EC" w:rsidRDefault="00E621EC" w:rsidP="00E621EC">
      <w:pPr>
        <w:pStyle w:val="a4"/>
        <w:widowControl/>
        <w:numPr>
          <w:ilvl w:val="0"/>
          <w:numId w:val="6"/>
        </w:numPr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>знание и соблюдение</w:t>
      </w:r>
      <w:r w:rsidRPr="00437D8D">
        <w:rPr>
          <w:sz w:val="28"/>
          <w:szCs w:val="28"/>
        </w:rPr>
        <w:t xml:space="preserve"> правил взаимодействия (этикета) сотрудников ДОО при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предоставлении услуг инвалиду.</w:t>
      </w:r>
    </w:p>
    <w:p w:rsidR="00E621EC" w:rsidRPr="00437D8D" w:rsidRDefault="00E621EC" w:rsidP="00E621EC">
      <w:pPr>
        <w:adjustRightInd w:val="0"/>
        <w:jc w:val="both"/>
        <w:rPr>
          <w:bCs/>
          <w:sz w:val="28"/>
          <w:szCs w:val="28"/>
        </w:rPr>
      </w:pPr>
      <w:r w:rsidRPr="00437D8D">
        <w:rPr>
          <w:bCs/>
          <w:sz w:val="28"/>
          <w:szCs w:val="28"/>
        </w:rPr>
        <w:t>2. ОРГАНИЗАЦИЯ РАБОТЫ С ИНВАЛИДАМИ И МАЛОМОБИЛЬНЫМИ</w:t>
      </w:r>
    </w:p>
    <w:p w:rsidR="00E621EC" w:rsidRPr="00437D8D" w:rsidRDefault="00E621EC" w:rsidP="00E621EC">
      <w:pPr>
        <w:adjustRightInd w:val="0"/>
        <w:jc w:val="both"/>
        <w:rPr>
          <w:bCs/>
          <w:sz w:val="28"/>
          <w:szCs w:val="28"/>
        </w:rPr>
      </w:pPr>
      <w:r w:rsidRPr="00437D8D">
        <w:rPr>
          <w:bCs/>
          <w:sz w:val="28"/>
          <w:szCs w:val="28"/>
        </w:rPr>
        <w:t>ГРУППАМИ НАСЕЛЕНИЯ ПРИ ПОСЕЩЕНИИ ОБЪЕКТОВ ДОО</w:t>
      </w:r>
    </w:p>
    <w:p w:rsidR="00E621EC" w:rsidRPr="00437D8D" w:rsidRDefault="00E621EC" w:rsidP="00E621EC">
      <w:pPr>
        <w:adjustRightInd w:val="0"/>
        <w:jc w:val="both"/>
        <w:rPr>
          <w:sz w:val="28"/>
          <w:szCs w:val="28"/>
        </w:rPr>
      </w:pPr>
      <w:r w:rsidRPr="00437D8D">
        <w:rPr>
          <w:sz w:val="28"/>
          <w:szCs w:val="28"/>
        </w:rPr>
        <w:t>2.1. В целях обеспечения беспрепятственного доступа на объекты ДОО инвалидов и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 xml:space="preserve">других </w:t>
      </w:r>
      <w:proofErr w:type="spellStart"/>
      <w:r w:rsidRPr="00437D8D">
        <w:rPr>
          <w:sz w:val="28"/>
          <w:szCs w:val="28"/>
        </w:rPr>
        <w:t>маломобильных</w:t>
      </w:r>
      <w:proofErr w:type="spellEnd"/>
      <w:r w:rsidRPr="00437D8D">
        <w:rPr>
          <w:sz w:val="28"/>
          <w:szCs w:val="28"/>
        </w:rPr>
        <w:t xml:space="preserve"> граждан, ДОО обеспечиваются условия в соответствии с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требованиями, установленными законодательными и иными нормативными правовыми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актами.</w:t>
      </w:r>
    </w:p>
    <w:p w:rsidR="00E621EC" w:rsidRPr="00437D8D" w:rsidRDefault="00E621EC" w:rsidP="00E621EC">
      <w:pPr>
        <w:adjustRightInd w:val="0"/>
        <w:jc w:val="both"/>
        <w:rPr>
          <w:sz w:val="28"/>
          <w:szCs w:val="28"/>
        </w:rPr>
      </w:pPr>
      <w:r w:rsidRPr="00437D8D">
        <w:rPr>
          <w:sz w:val="28"/>
          <w:szCs w:val="28"/>
        </w:rPr>
        <w:t xml:space="preserve">2.2. Ответственные лица за оказание ситуационной помощи инвалидам и </w:t>
      </w:r>
      <w:r w:rsidRPr="00437D8D">
        <w:rPr>
          <w:sz w:val="28"/>
          <w:szCs w:val="28"/>
        </w:rPr>
        <w:lastRenderedPageBreak/>
        <w:t>другим</w:t>
      </w:r>
      <w:r>
        <w:rPr>
          <w:sz w:val="28"/>
          <w:szCs w:val="28"/>
        </w:rPr>
        <w:t xml:space="preserve"> </w:t>
      </w:r>
      <w:proofErr w:type="spellStart"/>
      <w:r w:rsidRPr="00437D8D">
        <w:rPr>
          <w:sz w:val="28"/>
          <w:szCs w:val="28"/>
        </w:rPr>
        <w:t>маломобильным</w:t>
      </w:r>
      <w:proofErr w:type="spellEnd"/>
      <w:r w:rsidRPr="00437D8D">
        <w:rPr>
          <w:sz w:val="28"/>
          <w:szCs w:val="28"/>
        </w:rPr>
        <w:t xml:space="preserve"> гражданам назначаются приказом руководителя ДОО.</w:t>
      </w:r>
    </w:p>
    <w:p w:rsidR="00E621EC" w:rsidRPr="00437D8D" w:rsidRDefault="00E621EC" w:rsidP="00E621EC">
      <w:pPr>
        <w:adjustRightInd w:val="0"/>
        <w:jc w:val="both"/>
        <w:rPr>
          <w:sz w:val="28"/>
          <w:szCs w:val="28"/>
        </w:rPr>
      </w:pPr>
      <w:r w:rsidRPr="00437D8D">
        <w:rPr>
          <w:sz w:val="28"/>
          <w:szCs w:val="28"/>
        </w:rPr>
        <w:t xml:space="preserve">2.3. При нахождении инвалида или </w:t>
      </w:r>
      <w:proofErr w:type="spellStart"/>
      <w:r w:rsidRPr="00437D8D">
        <w:rPr>
          <w:sz w:val="28"/>
          <w:szCs w:val="28"/>
        </w:rPr>
        <w:t>маломобильного</w:t>
      </w:r>
      <w:proofErr w:type="spellEnd"/>
      <w:r w:rsidRPr="00437D8D">
        <w:rPr>
          <w:sz w:val="28"/>
          <w:szCs w:val="28"/>
        </w:rPr>
        <w:t xml:space="preserve"> гражданина на территории, в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помещениях ДОО ему оказывается ситуационная помощь:</w:t>
      </w:r>
    </w:p>
    <w:p w:rsidR="00E621EC" w:rsidRPr="00437D8D" w:rsidRDefault="00E621EC" w:rsidP="00E621EC">
      <w:pPr>
        <w:pStyle w:val="a4"/>
        <w:widowControl/>
        <w:numPr>
          <w:ilvl w:val="0"/>
          <w:numId w:val="7"/>
        </w:numPr>
        <w:adjustRightInd w:val="0"/>
        <w:contextualSpacing/>
        <w:rPr>
          <w:sz w:val="28"/>
          <w:szCs w:val="28"/>
        </w:rPr>
      </w:pPr>
      <w:r w:rsidRPr="00437D8D">
        <w:rPr>
          <w:sz w:val="28"/>
          <w:szCs w:val="28"/>
        </w:rPr>
        <w:t>при входе и выходе из здания; при перемещении внутри здания,</w:t>
      </w:r>
    </w:p>
    <w:p w:rsidR="00E621EC" w:rsidRPr="00437D8D" w:rsidRDefault="00E621EC" w:rsidP="00E621EC">
      <w:pPr>
        <w:pStyle w:val="a4"/>
        <w:widowControl/>
        <w:numPr>
          <w:ilvl w:val="0"/>
          <w:numId w:val="7"/>
        </w:numPr>
        <w:adjustRightInd w:val="0"/>
        <w:contextualSpacing/>
        <w:rPr>
          <w:sz w:val="28"/>
          <w:szCs w:val="28"/>
        </w:rPr>
      </w:pPr>
      <w:r w:rsidRPr="00437D8D">
        <w:rPr>
          <w:sz w:val="28"/>
          <w:szCs w:val="28"/>
        </w:rPr>
        <w:t>при подъеме и спуске с лестницы.</w:t>
      </w:r>
    </w:p>
    <w:p w:rsidR="00E621EC" w:rsidRPr="00437D8D" w:rsidRDefault="00E621EC" w:rsidP="00E621EC">
      <w:pPr>
        <w:adjustRightInd w:val="0"/>
        <w:jc w:val="both"/>
        <w:rPr>
          <w:sz w:val="28"/>
          <w:szCs w:val="28"/>
        </w:rPr>
      </w:pPr>
      <w:r w:rsidRPr="00437D8D">
        <w:rPr>
          <w:sz w:val="28"/>
          <w:szCs w:val="28"/>
        </w:rPr>
        <w:t xml:space="preserve">2.4. Руководитель </w:t>
      </w:r>
      <w:r>
        <w:rPr>
          <w:sz w:val="28"/>
          <w:szCs w:val="28"/>
        </w:rPr>
        <w:t>и</w:t>
      </w:r>
      <w:r w:rsidRPr="00437D8D">
        <w:rPr>
          <w:sz w:val="28"/>
          <w:szCs w:val="28"/>
        </w:rPr>
        <w:t xml:space="preserve"> сотрудники ДОО при осуществлении должностных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обязанностей, в том числе при организации личного приема инвалидов или других</w:t>
      </w:r>
      <w:r>
        <w:rPr>
          <w:sz w:val="28"/>
          <w:szCs w:val="28"/>
        </w:rPr>
        <w:t xml:space="preserve"> </w:t>
      </w:r>
      <w:proofErr w:type="spellStart"/>
      <w:r w:rsidRPr="00437D8D">
        <w:rPr>
          <w:sz w:val="28"/>
          <w:szCs w:val="28"/>
        </w:rPr>
        <w:t>маломобильных</w:t>
      </w:r>
      <w:proofErr w:type="spellEnd"/>
      <w:r w:rsidRPr="00437D8D">
        <w:rPr>
          <w:sz w:val="28"/>
          <w:szCs w:val="28"/>
        </w:rPr>
        <w:t xml:space="preserve"> граждан, должны соблюдать требования настоящей Инструкции, а также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Методические рекомендации «О потребностях в помощи различных групп инвалидов при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оказании услуг на объектах социальной инфраструктуры» Общероссийской общественной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организацией «Всероссийское общество инвалидов».</w:t>
      </w:r>
    </w:p>
    <w:p w:rsidR="00E621EC" w:rsidRPr="00437D8D" w:rsidRDefault="00E621EC" w:rsidP="00E621EC">
      <w:pPr>
        <w:adjustRightInd w:val="0"/>
        <w:jc w:val="both"/>
        <w:rPr>
          <w:bCs/>
          <w:sz w:val="28"/>
          <w:szCs w:val="28"/>
        </w:rPr>
      </w:pPr>
      <w:r w:rsidRPr="00437D8D">
        <w:rPr>
          <w:bCs/>
          <w:sz w:val="28"/>
          <w:szCs w:val="28"/>
        </w:rPr>
        <w:t>3. СОПРОВОЖДЕНИЕ ИНВАЛИДОВ И МАЛОМОБИЛЬНЫХ ГРУПП</w:t>
      </w:r>
    </w:p>
    <w:p w:rsidR="00E621EC" w:rsidRPr="00437D8D" w:rsidRDefault="00E621EC" w:rsidP="00E621EC">
      <w:pPr>
        <w:adjustRightInd w:val="0"/>
        <w:jc w:val="both"/>
        <w:rPr>
          <w:bCs/>
          <w:sz w:val="28"/>
          <w:szCs w:val="28"/>
        </w:rPr>
      </w:pPr>
      <w:r w:rsidRPr="00437D8D">
        <w:rPr>
          <w:bCs/>
          <w:sz w:val="28"/>
          <w:szCs w:val="28"/>
        </w:rPr>
        <w:t>НАСЕЛЕНИЯ ПРИ ПОСЕЩЕНИИ ОБЪЕКТОВ ДОО</w:t>
      </w:r>
    </w:p>
    <w:p w:rsidR="00E621EC" w:rsidRPr="00437D8D" w:rsidRDefault="00E621EC" w:rsidP="00E621EC">
      <w:pPr>
        <w:adjustRightInd w:val="0"/>
        <w:jc w:val="both"/>
        <w:rPr>
          <w:sz w:val="28"/>
          <w:szCs w:val="28"/>
        </w:rPr>
      </w:pPr>
      <w:r w:rsidRPr="00437D8D">
        <w:rPr>
          <w:sz w:val="28"/>
          <w:szCs w:val="28"/>
        </w:rPr>
        <w:t xml:space="preserve">3.1. Действия сотрудника ДОО при встрече инвалида или </w:t>
      </w:r>
      <w:proofErr w:type="spellStart"/>
      <w:r w:rsidRPr="00437D8D">
        <w:rPr>
          <w:sz w:val="28"/>
          <w:szCs w:val="28"/>
        </w:rPr>
        <w:t>маломобильного</w:t>
      </w:r>
      <w:proofErr w:type="spellEnd"/>
      <w:r>
        <w:rPr>
          <w:sz w:val="28"/>
          <w:szCs w:val="28"/>
        </w:rPr>
        <w:t xml:space="preserve"> г</w:t>
      </w:r>
      <w:r w:rsidRPr="00437D8D">
        <w:rPr>
          <w:sz w:val="28"/>
          <w:szCs w:val="28"/>
        </w:rPr>
        <w:t>ражданина</w:t>
      </w:r>
      <w:r>
        <w:rPr>
          <w:sz w:val="28"/>
          <w:szCs w:val="28"/>
        </w:rPr>
        <w:t>.</w:t>
      </w:r>
    </w:p>
    <w:p w:rsidR="00E621EC" w:rsidRPr="00437D8D" w:rsidRDefault="00E621EC" w:rsidP="00E621EC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3.1.1. П</w:t>
      </w:r>
      <w:r w:rsidRPr="00437D8D">
        <w:rPr>
          <w:sz w:val="28"/>
          <w:szCs w:val="28"/>
        </w:rPr>
        <w:t>ри срабатывании кнопки вызова либо выявлении посетителя с ограничением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передвижения (на коляске, костылях, с тростью), выходит на улицу, открывает входные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двери</w:t>
      </w:r>
      <w:r>
        <w:rPr>
          <w:sz w:val="28"/>
          <w:szCs w:val="28"/>
        </w:rPr>
        <w:t>.</w:t>
      </w:r>
    </w:p>
    <w:p w:rsidR="00E621EC" w:rsidRPr="00437D8D" w:rsidRDefault="00E621EC" w:rsidP="00E621EC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3.1.2. О</w:t>
      </w:r>
      <w:r w:rsidRPr="00437D8D">
        <w:rPr>
          <w:sz w:val="28"/>
          <w:szCs w:val="28"/>
        </w:rPr>
        <w:t>казывает помощь при входе в здание ДОО</w:t>
      </w:r>
      <w:r>
        <w:rPr>
          <w:sz w:val="28"/>
          <w:szCs w:val="28"/>
        </w:rPr>
        <w:t>.</w:t>
      </w:r>
    </w:p>
    <w:p w:rsidR="00E621EC" w:rsidRPr="00437D8D" w:rsidRDefault="00E621EC" w:rsidP="00E621EC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3.1.3. У</w:t>
      </w:r>
      <w:r w:rsidRPr="00437D8D">
        <w:rPr>
          <w:sz w:val="28"/>
          <w:szCs w:val="28"/>
        </w:rPr>
        <w:t xml:space="preserve">точняет, в какой помощи нуждается инвалид или </w:t>
      </w:r>
      <w:proofErr w:type="spellStart"/>
      <w:r w:rsidRPr="00437D8D">
        <w:rPr>
          <w:sz w:val="28"/>
          <w:szCs w:val="28"/>
        </w:rPr>
        <w:t>маломобильный</w:t>
      </w:r>
      <w:proofErr w:type="spellEnd"/>
      <w:r w:rsidRPr="00437D8D">
        <w:rPr>
          <w:sz w:val="28"/>
          <w:szCs w:val="28"/>
        </w:rPr>
        <w:t xml:space="preserve"> гражданин,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цель посещения ДОО.</w:t>
      </w:r>
    </w:p>
    <w:p w:rsidR="00E621EC" w:rsidRPr="00437D8D" w:rsidRDefault="00E621EC" w:rsidP="00E621EC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3.1.4. С</w:t>
      </w:r>
      <w:r w:rsidRPr="00437D8D">
        <w:rPr>
          <w:sz w:val="28"/>
          <w:szCs w:val="28"/>
        </w:rPr>
        <w:t>ообщает ответственному лицу за оказание ситуационной помощи о посещении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 xml:space="preserve">ДОО инвалидом или </w:t>
      </w:r>
      <w:proofErr w:type="spellStart"/>
      <w:r w:rsidRPr="00437D8D">
        <w:rPr>
          <w:sz w:val="28"/>
          <w:szCs w:val="28"/>
        </w:rPr>
        <w:t>маломобильным</w:t>
      </w:r>
      <w:proofErr w:type="spellEnd"/>
      <w:r w:rsidRPr="00437D8D">
        <w:rPr>
          <w:sz w:val="28"/>
          <w:szCs w:val="28"/>
        </w:rPr>
        <w:t xml:space="preserve"> гражданином с ограничением передвижения.</w:t>
      </w:r>
    </w:p>
    <w:p w:rsidR="00E621EC" w:rsidRPr="00437D8D" w:rsidRDefault="00E621EC" w:rsidP="00E621EC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3.1.5. Д</w:t>
      </w:r>
      <w:r w:rsidRPr="00437D8D">
        <w:rPr>
          <w:sz w:val="28"/>
          <w:szCs w:val="28"/>
        </w:rPr>
        <w:t>о прибытия ответственного лица за оказание ситуационной помощи сотрудник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 xml:space="preserve">направляет инвалида или </w:t>
      </w:r>
      <w:proofErr w:type="spellStart"/>
      <w:r w:rsidRPr="00437D8D">
        <w:rPr>
          <w:sz w:val="28"/>
          <w:szCs w:val="28"/>
        </w:rPr>
        <w:t>маломобильного</w:t>
      </w:r>
      <w:proofErr w:type="spellEnd"/>
      <w:r w:rsidRPr="00437D8D">
        <w:rPr>
          <w:sz w:val="28"/>
          <w:szCs w:val="28"/>
        </w:rPr>
        <w:t xml:space="preserve"> гражданина к месту ожидания и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обеспечивает его сопровождение до места ожидания следующими методами:</w:t>
      </w:r>
    </w:p>
    <w:p w:rsidR="00E621EC" w:rsidRPr="001E0D7B" w:rsidRDefault="00E621EC" w:rsidP="00E621EC">
      <w:pPr>
        <w:pStyle w:val="a4"/>
        <w:widowControl/>
        <w:numPr>
          <w:ilvl w:val="0"/>
          <w:numId w:val="8"/>
        </w:numPr>
        <w:adjustRightInd w:val="0"/>
        <w:contextualSpacing/>
        <w:rPr>
          <w:sz w:val="28"/>
          <w:szCs w:val="28"/>
        </w:rPr>
      </w:pPr>
      <w:r w:rsidRPr="001E0D7B">
        <w:rPr>
          <w:sz w:val="28"/>
          <w:szCs w:val="28"/>
        </w:rPr>
        <w:t>человеку с нарушением слуха ладонью указывается на место ожидания (приглашающий жест) и предлагается сесть;</w:t>
      </w:r>
    </w:p>
    <w:p w:rsidR="00E621EC" w:rsidRPr="001E0D7B" w:rsidRDefault="00E621EC" w:rsidP="00E621EC">
      <w:pPr>
        <w:pStyle w:val="a4"/>
        <w:widowControl/>
        <w:numPr>
          <w:ilvl w:val="0"/>
          <w:numId w:val="8"/>
        </w:numPr>
        <w:adjustRightInd w:val="0"/>
        <w:contextualSpacing/>
        <w:rPr>
          <w:sz w:val="28"/>
          <w:szCs w:val="28"/>
        </w:rPr>
      </w:pPr>
      <w:r w:rsidRPr="001E0D7B">
        <w:rPr>
          <w:sz w:val="28"/>
          <w:szCs w:val="28"/>
        </w:rPr>
        <w:t>человеку с нарушением зрения сначала дается возможность сориентироваться в пространстве. Необходимо прикоснуться к его плечу или руке, предложить пройти к месту ожидания, сопровождая движение или поддержкой инвалида за локоть/руку, или направлять его словами (немного левее, правее).</w:t>
      </w:r>
    </w:p>
    <w:p w:rsidR="00E621EC" w:rsidRPr="00437D8D" w:rsidRDefault="00E621EC" w:rsidP="00E621EC">
      <w:pPr>
        <w:adjustRightInd w:val="0"/>
        <w:jc w:val="both"/>
        <w:rPr>
          <w:sz w:val="28"/>
          <w:szCs w:val="28"/>
        </w:rPr>
      </w:pPr>
      <w:r w:rsidRPr="00437D8D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437D8D">
        <w:rPr>
          <w:sz w:val="28"/>
          <w:szCs w:val="28"/>
        </w:rPr>
        <w:t>. Действия ответственного лица при оказании ситуационной помощи инвалиду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 xml:space="preserve">или </w:t>
      </w:r>
      <w:proofErr w:type="spellStart"/>
      <w:r w:rsidRPr="00437D8D">
        <w:rPr>
          <w:sz w:val="28"/>
          <w:szCs w:val="28"/>
        </w:rPr>
        <w:t>маломобильному</w:t>
      </w:r>
      <w:proofErr w:type="spellEnd"/>
      <w:r w:rsidRPr="00437D8D">
        <w:rPr>
          <w:sz w:val="28"/>
          <w:szCs w:val="28"/>
        </w:rPr>
        <w:t xml:space="preserve"> гражданину.</w:t>
      </w:r>
    </w:p>
    <w:p w:rsidR="00E621EC" w:rsidRPr="00437D8D" w:rsidRDefault="00E621EC" w:rsidP="00E621EC">
      <w:pPr>
        <w:adjustRightInd w:val="0"/>
        <w:jc w:val="both"/>
        <w:rPr>
          <w:sz w:val="28"/>
          <w:szCs w:val="28"/>
        </w:rPr>
      </w:pPr>
      <w:r w:rsidRPr="00437D8D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437D8D">
        <w:rPr>
          <w:sz w:val="28"/>
          <w:szCs w:val="28"/>
        </w:rPr>
        <w:t xml:space="preserve">.1. При встрече с инвалидом или </w:t>
      </w:r>
      <w:proofErr w:type="spellStart"/>
      <w:r w:rsidRPr="00437D8D">
        <w:rPr>
          <w:sz w:val="28"/>
          <w:szCs w:val="28"/>
        </w:rPr>
        <w:t>маломобильным</w:t>
      </w:r>
      <w:proofErr w:type="spellEnd"/>
      <w:r w:rsidRPr="00437D8D">
        <w:rPr>
          <w:sz w:val="28"/>
          <w:szCs w:val="28"/>
        </w:rPr>
        <w:t xml:space="preserve"> гражданином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сопровождающий по оказанию ситуационной помощи должен:</w:t>
      </w:r>
    </w:p>
    <w:p w:rsidR="00E621EC" w:rsidRPr="001E0D7B" w:rsidRDefault="00E621EC" w:rsidP="00E621EC">
      <w:pPr>
        <w:pStyle w:val="a4"/>
        <w:widowControl/>
        <w:numPr>
          <w:ilvl w:val="0"/>
          <w:numId w:val="9"/>
        </w:numPr>
        <w:adjustRightInd w:val="0"/>
        <w:contextualSpacing/>
        <w:rPr>
          <w:sz w:val="28"/>
          <w:szCs w:val="28"/>
        </w:rPr>
      </w:pPr>
      <w:r w:rsidRPr="001E0D7B">
        <w:rPr>
          <w:sz w:val="28"/>
          <w:szCs w:val="28"/>
        </w:rPr>
        <w:t xml:space="preserve">сообщить свою фамилию, имя, отчество, занимаемую должность и выяснить, по какому вопросу обратился гражданин, рассказать об особенностях здания ДОО, в том числе о количестве этажей, наличии </w:t>
      </w:r>
      <w:r w:rsidRPr="001E0D7B">
        <w:rPr>
          <w:sz w:val="28"/>
          <w:szCs w:val="28"/>
        </w:rPr>
        <w:lastRenderedPageBreak/>
        <w:t>поручней, других приспособлений и устрой</w:t>
      </w:r>
      <w:proofErr w:type="gramStart"/>
      <w:r w:rsidRPr="001E0D7B">
        <w:rPr>
          <w:sz w:val="28"/>
          <w:szCs w:val="28"/>
        </w:rPr>
        <w:t>ств дл</w:t>
      </w:r>
      <w:proofErr w:type="gramEnd"/>
      <w:r w:rsidRPr="001E0D7B">
        <w:rPr>
          <w:sz w:val="28"/>
          <w:szCs w:val="28"/>
        </w:rPr>
        <w:t>я инвалидов применительно к его функциональным ограничениям, расположении санитарных комнат, возможных препятствиях (барьерах) на пути и т.д.;</w:t>
      </w:r>
    </w:p>
    <w:p w:rsidR="00E621EC" w:rsidRPr="001E0D7B" w:rsidRDefault="00E621EC" w:rsidP="00E621EC">
      <w:pPr>
        <w:pStyle w:val="a4"/>
        <w:widowControl/>
        <w:numPr>
          <w:ilvl w:val="0"/>
          <w:numId w:val="9"/>
        </w:numPr>
        <w:adjustRightInd w:val="0"/>
        <w:contextualSpacing/>
        <w:rPr>
          <w:sz w:val="28"/>
          <w:szCs w:val="28"/>
        </w:rPr>
      </w:pPr>
      <w:r w:rsidRPr="001E0D7B">
        <w:rPr>
          <w:sz w:val="28"/>
          <w:szCs w:val="28"/>
        </w:rPr>
        <w:t>сообщить о местах расположения должностных лиц, специалистов ДОО, к которым пришел гражданин, и местах их расположения в здании, в каком кабинете и к кому обратиться по вопросам, которые могут возникнуть в ходе предоставления услуги.</w:t>
      </w:r>
    </w:p>
    <w:p w:rsidR="00E621EC" w:rsidRPr="00437D8D" w:rsidRDefault="00E621EC" w:rsidP="00E621EC">
      <w:pPr>
        <w:adjustRightInd w:val="0"/>
        <w:jc w:val="both"/>
        <w:rPr>
          <w:sz w:val="28"/>
          <w:szCs w:val="28"/>
        </w:rPr>
      </w:pPr>
      <w:r w:rsidRPr="00437D8D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437D8D">
        <w:rPr>
          <w:sz w:val="28"/>
          <w:szCs w:val="28"/>
        </w:rPr>
        <w:t xml:space="preserve">.2. При сопровождении инвалида или </w:t>
      </w:r>
      <w:proofErr w:type="spellStart"/>
      <w:r w:rsidRPr="00437D8D">
        <w:rPr>
          <w:sz w:val="28"/>
          <w:szCs w:val="28"/>
        </w:rPr>
        <w:t>маломобильного</w:t>
      </w:r>
      <w:proofErr w:type="spellEnd"/>
      <w:r w:rsidRPr="00437D8D">
        <w:rPr>
          <w:sz w:val="28"/>
          <w:szCs w:val="28"/>
        </w:rPr>
        <w:t xml:space="preserve"> гражданина к месту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приема сопровождающий должен соблюдать следующие нормы:</w:t>
      </w:r>
    </w:p>
    <w:p w:rsidR="00E621EC" w:rsidRPr="001E0D7B" w:rsidRDefault="00E621EC" w:rsidP="00E621EC">
      <w:pPr>
        <w:pStyle w:val="a4"/>
        <w:widowControl/>
        <w:numPr>
          <w:ilvl w:val="0"/>
          <w:numId w:val="10"/>
        </w:numPr>
        <w:adjustRightInd w:val="0"/>
        <w:contextualSpacing/>
        <w:rPr>
          <w:sz w:val="28"/>
          <w:szCs w:val="28"/>
        </w:rPr>
      </w:pPr>
      <w:r w:rsidRPr="001E0D7B">
        <w:rPr>
          <w:i/>
          <w:sz w:val="28"/>
          <w:szCs w:val="28"/>
        </w:rPr>
        <w:t>инвалиду с нарушением слуха</w:t>
      </w:r>
      <w:r w:rsidRPr="001E0D7B">
        <w:rPr>
          <w:sz w:val="28"/>
          <w:szCs w:val="28"/>
        </w:rPr>
        <w:t xml:space="preserve"> предлагается следовать за собой. Слова сопровождаются доступными и понятными жестами;</w:t>
      </w:r>
    </w:p>
    <w:p w:rsidR="00E621EC" w:rsidRPr="001E0D7B" w:rsidRDefault="00E621EC" w:rsidP="00E621EC">
      <w:pPr>
        <w:pStyle w:val="a4"/>
        <w:widowControl/>
        <w:numPr>
          <w:ilvl w:val="0"/>
          <w:numId w:val="10"/>
        </w:numPr>
        <w:adjustRightInd w:val="0"/>
        <w:contextualSpacing/>
        <w:rPr>
          <w:sz w:val="28"/>
          <w:szCs w:val="28"/>
        </w:rPr>
      </w:pPr>
      <w:r w:rsidRPr="001E0D7B">
        <w:rPr>
          <w:i/>
          <w:sz w:val="28"/>
          <w:szCs w:val="28"/>
        </w:rPr>
        <w:t>инвалиду с нарушением зрения</w:t>
      </w:r>
      <w:r w:rsidRPr="001E0D7B">
        <w:rPr>
          <w:sz w:val="28"/>
          <w:szCs w:val="28"/>
        </w:rPr>
        <w:t xml:space="preserve"> необходимо предложить помощь по сопровождению, поставить его в известность о наличии на объекте ДОО информационных табличек, изготовленных с использованием шрифта Брайля. Для ориентации лица с нарушением зрения в здании ДОО необходимо кратко описать местонахождение, характеризовать расстояние до определенных предметов, своевременно предупредить о препятствиях: ступенях, низких притолоках, трубах и т.п. Предложить незрячему самому выбрать, с какой стороны ему удобно идти (обычно это свободная от трости сторона), при передвижении поддерживать его рукой. При спуске или подъеме по ступенькам вести </w:t>
      </w:r>
      <w:proofErr w:type="gramStart"/>
      <w:r w:rsidRPr="001E0D7B">
        <w:rPr>
          <w:sz w:val="28"/>
          <w:szCs w:val="28"/>
        </w:rPr>
        <w:t>незрячего</w:t>
      </w:r>
      <w:proofErr w:type="gramEnd"/>
      <w:r w:rsidRPr="001E0D7B">
        <w:rPr>
          <w:sz w:val="28"/>
          <w:szCs w:val="28"/>
        </w:rPr>
        <w:t xml:space="preserve"> перпендикулярно к ним и обязательно показать перила. Проходя двери или узкие проходы, всегда идти впереди, рукой направляя инвалида так, чтобы он шел следом. В месте приема, необходимо подвести инвалида к стулу и направить его руку на спинку стула;</w:t>
      </w:r>
    </w:p>
    <w:p w:rsidR="00E621EC" w:rsidRPr="001E0D7B" w:rsidRDefault="00E621EC" w:rsidP="00E621EC">
      <w:pPr>
        <w:pStyle w:val="a4"/>
        <w:widowControl/>
        <w:numPr>
          <w:ilvl w:val="0"/>
          <w:numId w:val="10"/>
        </w:numPr>
        <w:adjustRightInd w:val="0"/>
        <w:contextualSpacing/>
        <w:rPr>
          <w:sz w:val="28"/>
          <w:szCs w:val="28"/>
        </w:rPr>
      </w:pPr>
      <w:r w:rsidRPr="001E0D7B">
        <w:rPr>
          <w:i/>
          <w:sz w:val="28"/>
          <w:szCs w:val="28"/>
        </w:rPr>
        <w:t xml:space="preserve">прием инвалида или </w:t>
      </w:r>
      <w:proofErr w:type="spellStart"/>
      <w:r w:rsidRPr="001E0D7B">
        <w:rPr>
          <w:i/>
          <w:sz w:val="28"/>
          <w:szCs w:val="28"/>
        </w:rPr>
        <w:t>маломобильного</w:t>
      </w:r>
      <w:proofErr w:type="spellEnd"/>
      <w:r w:rsidRPr="001E0D7B">
        <w:rPr>
          <w:i/>
          <w:sz w:val="28"/>
          <w:szCs w:val="28"/>
        </w:rPr>
        <w:t xml:space="preserve"> гражданина, испытывающего трудности при передвижении</w:t>
      </w:r>
      <w:r w:rsidRPr="001E0D7B">
        <w:rPr>
          <w:sz w:val="28"/>
          <w:szCs w:val="28"/>
        </w:rPr>
        <w:t xml:space="preserve"> осуществляется в холле либо ином помещении на первом этаже. При сопровождении предлагается необходимая помощь, которая может быть оказана при передвижении по зданию. Запрещается прикасаться к инвалидной коляске и менять ее местоположение без согласия инвалида или </w:t>
      </w:r>
      <w:proofErr w:type="spellStart"/>
      <w:r w:rsidRPr="001E0D7B">
        <w:rPr>
          <w:sz w:val="28"/>
          <w:szCs w:val="28"/>
        </w:rPr>
        <w:t>маломобильного</w:t>
      </w:r>
      <w:proofErr w:type="spellEnd"/>
      <w:r w:rsidRPr="001E0D7B">
        <w:rPr>
          <w:sz w:val="28"/>
          <w:szCs w:val="28"/>
        </w:rPr>
        <w:t xml:space="preserve"> гражданина. При открытии </w:t>
      </w:r>
      <w:proofErr w:type="gramStart"/>
      <w:r w:rsidRPr="001E0D7B">
        <w:rPr>
          <w:sz w:val="28"/>
          <w:szCs w:val="28"/>
        </w:rPr>
        <w:t>тяжелых</w:t>
      </w:r>
      <w:proofErr w:type="gramEnd"/>
      <w:r w:rsidRPr="001E0D7B">
        <w:rPr>
          <w:sz w:val="28"/>
          <w:szCs w:val="28"/>
        </w:rPr>
        <w:t xml:space="preserve"> </w:t>
      </w:r>
      <w:proofErr w:type="spellStart"/>
      <w:r w:rsidRPr="001E0D7B">
        <w:rPr>
          <w:sz w:val="28"/>
          <w:szCs w:val="28"/>
        </w:rPr>
        <w:t>дверейрекомендуется</w:t>
      </w:r>
      <w:proofErr w:type="spellEnd"/>
      <w:r w:rsidRPr="001E0D7B">
        <w:rPr>
          <w:sz w:val="28"/>
          <w:szCs w:val="28"/>
        </w:rPr>
        <w:t xml:space="preserve"> предложить помощь инвалиду или </w:t>
      </w:r>
      <w:proofErr w:type="spellStart"/>
      <w:r w:rsidRPr="001E0D7B">
        <w:rPr>
          <w:sz w:val="28"/>
          <w:szCs w:val="28"/>
        </w:rPr>
        <w:t>маломобильному</w:t>
      </w:r>
      <w:proofErr w:type="spellEnd"/>
      <w:r w:rsidRPr="001E0D7B">
        <w:rPr>
          <w:sz w:val="28"/>
          <w:szCs w:val="28"/>
        </w:rPr>
        <w:t xml:space="preserve"> гражданину, пользующемуся инвалидной коляской или костылями. Необходимо помнить, что инвалидные коляски быстро набирают скорость, и неожиданные резкие повороты и толчки могут привести к потере равновесия и опрокидыванию инвалидной коляски. Если существуют архитектурные барьеры, необходимо предупредить инвалида или </w:t>
      </w:r>
      <w:proofErr w:type="spellStart"/>
      <w:r w:rsidRPr="001E0D7B">
        <w:rPr>
          <w:sz w:val="28"/>
          <w:szCs w:val="28"/>
        </w:rPr>
        <w:t>маломобильного</w:t>
      </w:r>
      <w:proofErr w:type="spellEnd"/>
      <w:r w:rsidRPr="001E0D7B">
        <w:rPr>
          <w:sz w:val="28"/>
          <w:szCs w:val="28"/>
        </w:rPr>
        <w:t xml:space="preserve"> гражданина об их наличии, чтобы указанное лицо имело возможность принимать решения о траектории движения заранее;</w:t>
      </w:r>
    </w:p>
    <w:p w:rsidR="00E621EC" w:rsidRPr="001E0D7B" w:rsidRDefault="00E621EC" w:rsidP="00E621EC">
      <w:pPr>
        <w:pStyle w:val="a4"/>
        <w:widowControl/>
        <w:numPr>
          <w:ilvl w:val="0"/>
          <w:numId w:val="10"/>
        </w:numPr>
        <w:adjustRightInd w:val="0"/>
        <w:contextualSpacing/>
        <w:rPr>
          <w:sz w:val="28"/>
          <w:szCs w:val="28"/>
        </w:rPr>
      </w:pPr>
      <w:r w:rsidRPr="001E0D7B">
        <w:rPr>
          <w:i/>
          <w:sz w:val="28"/>
          <w:szCs w:val="28"/>
        </w:rPr>
        <w:t>инвалиду с нарушениями интеллекта</w:t>
      </w:r>
      <w:r w:rsidRPr="001E0D7B">
        <w:rPr>
          <w:sz w:val="28"/>
          <w:szCs w:val="28"/>
        </w:rPr>
        <w:t xml:space="preserve"> предлагается следовать за собой, перед ним открывается дверь, и предлагается занять место посетителя.</w:t>
      </w:r>
    </w:p>
    <w:p w:rsidR="00E621EC" w:rsidRPr="00437D8D" w:rsidRDefault="00E621EC" w:rsidP="00E621EC">
      <w:pPr>
        <w:adjustRightInd w:val="0"/>
        <w:jc w:val="both"/>
        <w:rPr>
          <w:sz w:val="28"/>
          <w:szCs w:val="28"/>
        </w:rPr>
      </w:pPr>
      <w:r w:rsidRPr="00437D8D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437D8D">
        <w:rPr>
          <w:sz w:val="28"/>
          <w:szCs w:val="28"/>
        </w:rPr>
        <w:t>.3. В отношении лиц пенсионного возраста, граждан с малолетними детьми, в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 xml:space="preserve">том числе </w:t>
      </w:r>
      <w:proofErr w:type="gramStart"/>
      <w:r w:rsidRPr="00437D8D">
        <w:rPr>
          <w:sz w:val="28"/>
          <w:szCs w:val="28"/>
        </w:rPr>
        <w:t>использующим</w:t>
      </w:r>
      <w:proofErr w:type="gramEnd"/>
      <w:r w:rsidRPr="00437D8D">
        <w:rPr>
          <w:sz w:val="28"/>
          <w:szCs w:val="28"/>
        </w:rPr>
        <w:t xml:space="preserve"> детские коляски, сопровождающий </w:t>
      </w:r>
      <w:r w:rsidRPr="00437D8D">
        <w:rPr>
          <w:sz w:val="28"/>
          <w:szCs w:val="28"/>
        </w:rPr>
        <w:lastRenderedPageBreak/>
        <w:t>должен уточнить у таких лиц,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в какой помощи они нуждаются в целях беспрепятственного и комфортного посещения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ДОО и при необходимости оказать требуемую помощь.</w:t>
      </w:r>
    </w:p>
    <w:p w:rsidR="00E621EC" w:rsidRPr="00437D8D" w:rsidRDefault="00E621EC" w:rsidP="00E621EC">
      <w:pPr>
        <w:adjustRightInd w:val="0"/>
        <w:jc w:val="both"/>
        <w:rPr>
          <w:sz w:val="28"/>
          <w:szCs w:val="28"/>
        </w:rPr>
      </w:pPr>
      <w:r w:rsidRPr="00437D8D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437D8D">
        <w:rPr>
          <w:sz w:val="28"/>
          <w:szCs w:val="28"/>
        </w:rPr>
        <w:t>.4. По окончании предоставления услуги (приема) сопровождающий помогает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 xml:space="preserve">инвалиду или </w:t>
      </w:r>
      <w:proofErr w:type="spellStart"/>
      <w:r w:rsidRPr="00437D8D">
        <w:rPr>
          <w:sz w:val="28"/>
          <w:szCs w:val="28"/>
        </w:rPr>
        <w:t>маломобильному</w:t>
      </w:r>
      <w:proofErr w:type="spellEnd"/>
      <w:r w:rsidRPr="00437D8D">
        <w:rPr>
          <w:sz w:val="28"/>
          <w:szCs w:val="28"/>
        </w:rPr>
        <w:t xml:space="preserve"> гражданину выйти (выехать) из кабинета (помещения),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открывает двери, сопровождает гражданина до выхода из здания и помогает покинуть ДОО.</w:t>
      </w:r>
    </w:p>
    <w:p w:rsidR="00E621EC" w:rsidRDefault="00E621EC" w:rsidP="00E621EC">
      <w:pPr>
        <w:adjustRightInd w:val="0"/>
        <w:jc w:val="both"/>
        <w:rPr>
          <w:sz w:val="28"/>
          <w:szCs w:val="28"/>
        </w:rPr>
      </w:pPr>
      <w:r w:rsidRPr="00437D8D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437D8D">
        <w:rPr>
          <w:sz w:val="28"/>
          <w:szCs w:val="28"/>
        </w:rPr>
        <w:t xml:space="preserve">. Виды барьеров при оказании услуг инвалидам или </w:t>
      </w:r>
      <w:proofErr w:type="spellStart"/>
      <w:r w:rsidRPr="00437D8D">
        <w:rPr>
          <w:sz w:val="28"/>
          <w:szCs w:val="28"/>
        </w:rPr>
        <w:t>маломобильным</w:t>
      </w:r>
      <w:proofErr w:type="spellEnd"/>
      <w:r w:rsidRPr="00437D8D">
        <w:rPr>
          <w:sz w:val="28"/>
          <w:szCs w:val="28"/>
        </w:rPr>
        <w:t xml:space="preserve"> гражданам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населения</w:t>
      </w:r>
      <w:r>
        <w:rPr>
          <w:sz w:val="28"/>
          <w:szCs w:val="28"/>
        </w:rPr>
        <w:t>.</w:t>
      </w:r>
    </w:p>
    <w:tbl>
      <w:tblPr>
        <w:tblStyle w:val="a9"/>
        <w:tblW w:w="0" w:type="auto"/>
        <w:tblLook w:val="04A0"/>
      </w:tblPr>
      <w:tblGrid>
        <w:gridCol w:w="3794"/>
        <w:gridCol w:w="5777"/>
      </w:tblGrid>
      <w:tr w:rsidR="00E621EC" w:rsidTr="003449D9">
        <w:tc>
          <w:tcPr>
            <w:tcW w:w="3794" w:type="dxa"/>
          </w:tcPr>
          <w:p w:rsidR="00E621EC" w:rsidRPr="001E0D7B" w:rsidRDefault="00E621EC" w:rsidP="003449D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Основные категории </w:t>
            </w:r>
            <w:proofErr w:type="spellStart"/>
            <w:r w:rsidRPr="00437D8D">
              <w:rPr>
                <w:bCs/>
                <w:sz w:val="28"/>
                <w:szCs w:val="28"/>
              </w:rPr>
              <w:t>маломобильных</w:t>
            </w:r>
            <w:proofErr w:type="spellEnd"/>
            <w:r w:rsidRPr="00437D8D">
              <w:rPr>
                <w:bCs/>
                <w:sz w:val="28"/>
                <w:szCs w:val="28"/>
              </w:rPr>
              <w:t xml:space="preserve"> граждан</w:t>
            </w:r>
          </w:p>
        </w:tc>
        <w:tc>
          <w:tcPr>
            <w:tcW w:w="5777" w:type="dxa"/>
          </w:tcPr>
          <w:p w:rsidR="00E621EC" w:rsidRPr="001E0D7B" w:rsidRDefault="00E621EC" w:rsidP="003449D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37D8D">
              <w:rPr>
                <w:bCs/>
                <w:sz w:val="28"/>
                <w:szCs w:val="28"/>
              </w:rPr>
              <w:t>Знач</w:t>
            </w:r>
            <w:r>
              <w:rPr>
                <w:bCs/>
                <w:sz w:val="28"/>
                <w:szCs w:val="28"/>
              </w:rPr>
              <w:t xml:space="preserve">имые барьеры окружающей среды </w:t>
            </w:r>
            <w:r w:rsidRPr="00437D8D">
              <w:rPr>
                <w:bCs/>
                <w:sz w:val="28"/>
                <w:szCs w:val="28"/>
              </w:rPr>
              <w:t>(для учета и устранения на объекте)</w:t>
            </w:r>
          </w:p>
        </w:tc>
      </w:tr>
      <w:tr w:rsidR="00E621EC" w:rsidTr="003449D9">
        <w:tc>
          <w:tcPr>
            <w:tcW w:w="3794" w:type="dxa"/>
          </w:tcPr>
          <w:p w:rsidR="00E621EC" w:rsidRDefault="00E621EC" w:rsidP="003449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Инвалиды, передвигающиеся на </w:t>
            </w:r>
            <w:r w:rsidRPr="00437D8D">
              <w:rPr>
                <w:sz w:val="28"/>
                <w:szCs w:val="28"/>
              </w:rPr>
              <w:t>креслах-колясках</w:t>
            </w:r>
          </w:p>
        </w:tc>
        <w:tc>
          <w:tcPr>
            <w:tcW w:w="5777" w:type="dxa"/>
          </w:tcPr>
          <w:p w:rsidR="00E621EC" w:rsidRDefault="00E621EC" w:rsidP="003449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37D8D">
              <w:rPr>
                <w:sz w:val="28"/>
                <w:szCs w:val="28"/>
              </w:rPr>
              <w:t>Высокие пороги</w:t>
            </w:r>
            <w:r>
              <w:rPr>
                <w:sz w:val="28"/>
                <w:szCs w:val="28"/>
              </w:rPr>
              <w:t xml:space="preserve">, ступени. Отсутствие поручней, </w:t>
            </w:r>
            <w:r w:rsidRPr="00437D8D">
              <w:rPr>
                <w:sz w:val="28"/>
                <w:szCs w:val="28"/>
              </w:rPr>
              <w:t>нарушение их высот</w:t>
            </w:r>
            <w:r>
              <w:rPr>
                <w:sz w:val="28"/>
                <w:szCs w:val="28"/>
              </w:rPr>
              <w:t xml:space="preserve">ы. Неровное, скользкое и мягкое </w:t>
            </w:r>
            <w:r w:rsidRPr="00437D8D">
              <w:rPr>
                <w:sz w:val="28"/>
                <w:szCs w:val="28"/>
              </w:rPr>
              <w:t xml:space="preserve">(с высоким ворсом, </w:t>
            </w:r>
            <w:proofErr w:type="spellStart"/>
            <w:r w:rsidRPr="00437D8D">
              <w:rPr>
                <w:sz w:val="28"/>
                <w:szCs w:val="28"/>
              </w:rPr>
              <w:t>крупнонасыпное</w:t>
            </w:r>
            <w:proofErr w:type="spellEnd"/>
            <w:r w:rsidRPr="00437D8D">
              <w:rPr>
                <w:sz w:val="28"/>
                <w:szCs w:val="28"/>
              </w:rPr>
              <w:t xml:space="preserve"> и прочее)</w:t>
            </w:r>
            <w:r>
              <w:rPr>
                <w:sz w:val="28"/>
                <w:szCs w:val="28"/>
              </w:rPr>
              <w:t xml:space="preserve"> </w:t>
            </w:r>
            <w:r w:rsidRPr="00437D8D">
              <w:rPr>
                <w:sz w:val="28"/>
                <w:szCs w:val="28"/>
              </w:rPr>
              <w:t>покрытие. Неп</w:t>
            </w:r>
            <w:r>
              <w:rPr>
                <w:sz w:val="28"/>
                <w:szCs w:val="28"/>
              </w:rPr>
              <w:t xml:space="preserve">равильно установленные пандусы, </w:t>
            </w:r>
            <w:r w:rsidRPr="00437D8D">
              <w:rPr>
                <w:sz w:val="28"/>
                <w:szCs w:val="28"/>
              </w:rPr>
              <w:t>отсутствие</w:t>
            </w:r>
            <w:r>
              <w:rPr>
                <w:sz w:val="28"/>
                <w:szCs w:val="28"/>
              </w:rPr>
              <w:t xml:space="preserve"> скатов. Узкие дверные проемы и </w:t>
            </w:r>
            <w:r w:rsidRPr="00437D8D">
              <w:rPr>
                <w:sz w:val="28"/>
                <w:szCs w:val="28"/>
              </w:rPr>
              <w:t>коридоры. Неада</w:t>
            </w:r>
            <w:r>
              <w:rPr>
                <w:sz w:val="28"/>
                <w:szCs w:val="28"/>
              </w:rPr>
              <w:t xml:space="preserve">птированные санитарные комнаты. </w:t>
            </w:r>
            <w:r w:rsidRPr="00437D8D">
              <w:rPr>
                <w:sz w:val="28"/>
                <w:szCs w:val="28"/>
              </w:rPr>
              <w:t>Отсутствие ме</w:t>
            </w:r>
            <w:r>
              <w:rPr>
                <w:sz w:val="28"/>
                <w:szCs w:val="28"/>
              </w:rPr>
              <w:t xml:space="preserve">ста для разворота в помещениях. </w:t>
            </w:r>
            <w:r w:rsidRPr="00437D8D">
              <w:rPr>
                <w:sz w:val="28"/>
                <w:szCs w:val="28"/>
              </w:rPr>
              <w:t>Высокое распо</w:t>
            </w:r>
            <w:r>
              <w:rPr>
                <w:sz w:val="28"/>
                <w:szCs w:val="28"/>
              </w:rPr>
              <w:t xml:space="preserve">ложение информации на </w:t>
            </w:r>
            <w:r w:rsidRPr="00437D8D">
              <w:rPr>
                <w:sz w:val="28"/>
                <w:szCs w:val="28"/>
              </w:rPr>
              <w:t>стендах.</w:t>
            </w:r>
          </w:p>
        </w:tc>
      </w:tr>
      <w:tr w:rsidR="00E621EC" w:rsidTr="003449D9">
        <w:tc>
          <w:tcPr>
            <w:tcW w:w="3794" w:type="dxa"/>
          </w:tcPr>
          <w:p w:rsidR="00E621EC" w:rsidRPr="00437D8D" w:rsidRDefault="00E621EC" w:rsidP="003449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37D8D">
              <w:rPr>
                <w:sz w:val="28"/>
                <w:szCs w:val="28"/>
              </w:rPr>
              <w:t>Инвалиды с поражением нижни</w:t>
            </w:r>
            <w:r>
              <w:rPr>
                <w:sz w:val="28"/>
                <w:szCs w:val="28"/>
              </w:rPr>
              <w:t xml:space="preserve">х </w:t>
            </w:r>
            <w:r w:rsidRPr="00437D8D">
              <w:rPr>
                <w:sz w:val="28"/>
                <w:szCs w:val="28"/>
              </w:rPr>
              <w:t>ко</w:t>
            </w:r>
            <w:r>
              <w:rPr>
                <w:sz w:val="28"/>
                <w:szCs w:val="28"/>
              </w:rPr>
              <w:t xml:space="preserve">нечностей (использующие трости, </w:t>
            </w:r>
            <w:r w:rsidRPr="00437D8D">
              <w:rPr>
                <w:sz w:val="28"/>
                <w:szCs w:val="28"/>
              </w:rPr>
              <w:t>костыли, опоры)</w:t>
            </w:r>
          </w:p>
          <w:p w:rsidR="00E621EC" w:rsidRDefault="00E621EC" w:rsidP="003449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777" w:type="dxa"/>
          </w:tcPr>
          <w:p w:rsidR="00E621EC" w:rsidRDefault="00E621EC" w:rsidP="003449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37D8D">
              <w:rPr>
                <w:sz w:val="28"/>
                <w:szCs w:val="28"/>
              </w:rPr>
              <w:t>Высокие пороги</w:t>
            </w:r>
            <w:r>
              <w:rPr>
                <w:sz w:val="28"/>
                <w:szCs w:val="28"/>
              </w:rPr>
              <w:t xml:space="preserve">, ступени. Неровное и скользкое </w:t>
            </w:r>
            <w:r w:rsidRPr="00437D8D">
              <w:rPr>
                <w:sz w:val="28"/>
                <w:szCs w:val="28"/>
              </w:rPr>
              <w:t>покрытие. Неп</w:t>
            </w:r>
            <w:r>
              <w:rPr>
                <w:sz w:val="28"/>
                <w:szCs w:val="28"/>
              </w:rPr>
              <w:t xml:space="preserve">равильно установленные пандусы. </w:t>
            </w:r>
            <w:r w:rsidRPr="00437D8D">
              <w:rPr>
                <w:sz w:val="28"/>
                <w:szCs w:val="28"/>
              </w:rPr>
              <w:t>Отсутствие пору</w:t>
            </w:r>
            <w:r>
              <w:rPr>
                <w:sz w:val="28"/>
                <w:szCs w:val="28"/>
              </w:rPr>
              <w:t xml:space="preserve">чней. Отсутствие мест отдыха на </w:t>
            </w:r>
            <w:r w:rsidRPr="00437D8D">
              <w:rPr>
                <w:sz w:val="28"/>
                <w:szCs w:val="28"/>
              </w:rPr>
              <w:t>пути движения.</w:t>
            </w:r>
          </w:p>
        </w:tc>
      </w:tr>
      <w:tr w:rsidR="00E621EC" w:rsidTr="003449D9">
        <w:tc>
          <w:tcPr>
            <w:tcW w:w="3794" w:type="dxa"/>
          </w:tcPr>
          <w:p w:rsidR="00E621EC" w:rsidRPr="00437D8D" w:rsidRDefault="00E621EC" w:rsidP="003449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Инвалиды с поражением верхних </w:t>
            </w:r>
            <w:r w:rsidRPr="00437D8D">
              <w:rPr>
                <w:sz w:val="28"/>
                <w:szCs w:val="28"/>
              </w:rPr>
              <w:t>конечностей</w:t>
            </w:r>
          </w:p>
          <w:p w:rsidR="00E621EC" w:rsidRDefault="00E621EC" w:rsidP="003449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777" w:type="dxa"/>
          </w:tcPr>
          <w:p w:rsidR="00E621EC" w:rsidRDefault="00E621EC" w:rsidP="003449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37D8D">
              <w:rPr>
                <w:sz w:val="28"/>
                <w:szCs w:val="28"/>
              </w:rPr>
              <w:t>Трудности в</w:t>
            </w:r>
            <w:r>
              <w:rPr>
                <w:sz w:val="28"/>
                <w:szCs w:val="28"/>
              </w:rPr>
              <w:t xml:space="preserve"> открывании дверей. Трудности в </w:t>
            </w:r>
            <w:r w:rsidRPr="00437D8D">
              <w:rPr>
                <w:sz w:val="28"/>
                <w:szCs w:val="28"/>
              </w:rPr>
              <w:t>пользован</w:t>
            </w:r>
            <w:r>
              <w:rPr>
                <w:sz w:val="28"/>
                <w:szCs w:val="28"/>
              </w:rPr>
              <w:t>ии выключателями, кранами и др. Н</w:t>
            </w:r>
            <w:r w:rsidRPr="00437D8D">
              <w:rPr>
                <w:sz w:val="28"/>
                <w:szCs w:val="28"/>
              </w:rPr>
              <w:t>евозможность,</w:t>
            </w:r>
            <w:r>
              <w:rPr>
                <w:sz w:val="28"/>
                <w:szCs w:val="28"/>
              </w:rPr>
              <w:t xml:space="preserve"> сложность в написании текстов. </w:t>
            </w:r>
            <w:r w:rsidRPr="00437D8D">
              <w:rPr>
                <w:sz w:val="28"/>
                <w:szCs w:val="28"/>
              </w:rPr>
              <w:t>Иные ограничения действия руками.</w:t>
            </w:r>
          </w:p>
        </w:tc>
      </w:tr>
      <w:tr w:rsidR="00E621EC" w:rsidTr="003449D9">
        <w:tc>
          <w:tcPr>
            <w:tcW w:w="3794" w:type="dxa"/>
          </w:tcPr>
          <w:p w:rsidR="00E621EC" w:rsidRDefault="00E621EC" w:rsidP="003449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37D8D">
              <w:rPr>
                <w:sz w:val="28"/>
                <w:szCs w:val="28"/>
              </w:rPr>
              <w:t>Слепые и слабовидящие инвалиды</w:t>
            </w:r>
          </w:p>
        </w:tc>
        <w:tc>
          <w:tcPr>
            <w:tcW w:w="5777" w:type="dxa"/>
          </w:tcPr>
          <w:p w:rsidR="00E621EC" w:rsidRDefault="00E621EC" w:rsidP="003449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37D8D">
              <w:rPr>
                <w:sz w:val="28"/>
                <w:szCs w:val="28"/>
              </w:rPr>
              <w:t>Преграды на пути д</w:t>
            </w:r>
            <w:r>
              <w:rPr>
                <w:sz w:val="28"/>
                <w:szCs w:val="28"/>
              </w:rPr>
              <w:t xml:space="preserve">вижения (колонны, тумбы, стойки </w:t>
            </w:r>
            <w:r w:rsidRPr="00437D8D">
              <w:rPr>
                <w:sz w:val="28"/>
                <w:szCs w:val="28"/>
              </w:rPr>
              <w:t xml:space="preserve">и прочее). Ступени, </w:t>
            </w:r>
            <w:r>
              <w:rPr>
                <w:sz w:val="28"/>
                <w:szCs w:val="28"/>
              </w:rPr>
              <w:t xml:space="preserve">особенно разной геометрии, без </w:t>
            </w:r>
            <w:r w:rsidRPr="00437D8D">
              <w:rPr>
                <w:sz w:val="28"/>
                <w:szCs w:val="28"/>
              </w:rPr>
              <w:t>цветового, такт</w:t>
            </w:r>
            <w:r>
              <w:rPr>
                <w:sz w:val="28"/>
                <w:szCs w:val="28"/>
              </w:rPr>
              <w:t xml:space="preserve">ильного обозначения. Отсутствие </w:t>
            </w:r>
            <w:r w:rsidRPr="00437D8D">
              <w:rPr>
                <w:sz w:val="28"/>
                <w:szCs w:val="28"/>
              </w:rPr>
              <w:t>контрастной и такт</w:t>
            </w:r>
            <w:r>
              <w:rPr>
                <w:sz w:val="28"/>
                <w:szCs w:val="28"/>
              </w:rPr>
              <w:t xml:space="preserve">ильной информации и указателей. </w:t>
            </w:r>
            <w:r w:rsidRPr="00437D8D">
              <w:rPr>
                <w:sz w:val="28"/>
                <w:szCs w:val="28"/>
              </w:rPr>
              <w:t>Отсутствие инфор</w:t>
            </w:r>
            <w:r>
              <w:rPr>
                <w:sz w:val="28"/>
                <w:szCs w:val="28"/>
              </w:rPr>
              <w:t xml:space="preserve">мационных табличек, выполненных </w:t>
            </w:r>
            <w:r w:rsidRPr="00437D8D">
              <w:rPr>
                <w:sz w:val="28"/>
                <w:szCs w:val="28"/>
              </w:rPr>
              <w:t xml:space="preserve">шрифтом Брайля. </w:t>
            </w:r>
            <w:r>
              <w:rPr>
                <w:sz w:val="28"/>
                <w:szCs w:val="28"/>
              </w:rPr>
              <w:t xml:space="preserve">Отсутствие дублирующей звуковой </w:t>
            </w:r>
            <w:r w:rsidRPr="00437D8D">
              <w:rPr>
                <w:sz w:val="28"/>
                <w:szCs w:val="28"/>
              </w:rPr>
              <w:t>информации при экстренных случаях.</w:t>
            </w:r>
          </w:p>
        </w:tc>
      </w:tr>
      <w:tr w:rsidR="00E621EC" w:rsidTr="003449D9">
        <w:tc>
          <w:tcPr>
            <w:tcW w:w="3794" w:type="dxa"/>
          </w:tcPr>
          <w:p w:rsidR="00E621EC" w:rsidRDefault="00E621EC" w:rsidP="003449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37D8D">
              <w:rPr>
                <w:sz w:val="28"/>
                <w:szCs w:val="28"/>
              </w:rPr>
              <w:t>Глухие и слабослышащие инвалиды</w:t>
            </w:r>
          </w:p>
        </w:tc>
        <w:tc>
          <w:tcPr>
            <w:tcW w:w="5777" w:type="dxa"/>
          </w:tcPr>
          <w:p w:rsidR="00E621EC" w:rsidRDefault="00E621EC" w:rsidP="003449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37D8D">
              <w:rPr>
                <w:sz w:val="28"/>
                <w:szCs w:val="28"/>
              </w:rPr>
              <w:t>Отсутств</w:t>
            </w:r>
            <w:r>
              <w:rPr>
                <w:sz w:val="28"/>
                <w:szCs w:val="28"/>
              </w:rPr>
              <w:t xml:space="preserve">ие и недостаточность зрительной информации. Отсутствие </w:t>
            </w:r>
            <w:proofErr w:type="spellStart"/>
            <w:r>
              <w:rPr>
                <w:sz w:val="28"/>
                <w:szCs w:val="28"/>
              </w:rPr>
              <w:t>сурд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и </w:t>
            </w:r>
            <w:proofErr w:type="spellStart"/>
            <w:r w:rsidRPr="00437D8D">
              <w:rPr>
                <w:sz w:val="28"/>
                <w:szCs w:val="28"/>
              </w:rPr>
              <w:t>тифлосурдопер</w:t>
            </w:r>
            <w:r>
              <w:rPr>
                <w:sz w:val="28"/>
                <w:szCs w:val="28"/>
              </w:rPr>
              <w:t>евода</w:t>
            </w:r>
            <w:proofErr w:type="spellEnd"/>
            <w:r>
              <w:rPr>
                <w:sz w:val="28"/>
                <w:szCs w:val="28"/>
              </w:rPr>
              <w:t xml:space="preserve"> и переводчика. Отсутствие </w:t>
            </w:r>
            <w:proofErr w:type="spellStart"/>
            <w:r w:rsidRPr="00437D8D">
              <w:rPr>
                <w:sz w:val="28"/>
                <w:szCs w:val="28"/>
              </w:rPr>
              <w:t>ауд</w:t>
            </w:r>
            <w:r>
              <w:rPr>
                <w:sz w:val="28"/>
                <w:szCs w:val="28"/>
              </w:rPr>
              <w:t>иоконтура</w:t>
            </w:r>
            <w:proofErr w:type="spellEnd"/>
            <w:r>
              <w:rPr>
                <w:sz w:val="28"/>
                <w:szCs w:val="28"/>
              </w:rPr>
              <w:t xml:space="preserve">, индукционных петель. </w:t>
            </w:r>
            <w:r w:rsidRPr="00437D8D">
              <w:rPr>
                <w:sz w:val="28"/>
                <w:szCs w:val="28"/>
              </w:rPr>
              <w:t>Электромагнитные помехи. Иные информационные</w:t>
            </w:r>
            <w:r>
              <w:rPr>
                <w:sz w:val="28"/>
                <w:szCs w:val="28"/>
              </w:rPr>
              <w:t xml:space="preserve"> </w:t>
            </w:r>
            <w:r w:rsidRPr="00437D8D">
              <w:rPr>
                <w:sz w:val="28"/>
                <w:szCs w:val="28"/>
              </w:rPr>
              <w:t xml:space="preserve">барьеры и отсутствие </w:t>
            </w:r>
            <w:r w:rsidRPr="00437D8D">
              <w:rPr>
                <w:sz w:val="28"/>
                <w:szCs w:val="28"/>
              </w:rPr>
              <w:lastRenderedPageBreak/>
              <w:t>дуб</w:t>
            </w:r>
            <w:r>
              <w:rPr>
                <w:sz w:val="28"/>
                <w:szCs w:val="28"/>
              </w:rPr>
              <w:t xml:space="preserve">лирующей световой </w:t>
            </w:r>
            <w:r w:rsidRPr="00437D8D">
              <w:rPr>
                <w:sz w:val="28"/>
                <w:szCs w:val="28"/>
              </w:rPr>
              <w:t>информации при чрезвычайных ситуациях.</w:t>
            </w:r>
          </w:p>
        </w:tc>
      </w:tr>
      <w:tr w:rsidR="00E621EC" w:rsidTr="003449D9">
        <w:tc>
          <w:tcPr>
            <w:tcW w:w="3794" w:type="dxa"/>
          </w:tcPr>
          <w:p w:rsidR="00E621EC" w:rsidRPr="00437D8D" w:rsidRDefault="00E621EC" w:rsidP="003449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Инвалиды с особенностью </w:t>
            </w:r>
            <w:r w:rsidRPr="00437D8D">
              <w:rPr>
                <w:sz w:val="28"/>
                <w:szCs w:val="28"/>
              </w:rPr>
              <w:t>интеллектуального развития</w:t>
            </w:r>
          </w:p>
          <w:p w:rsidR="00E621EC" w:rsidRDefault="00E621EC" w:rsidP="003449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777" w:type="dxa"/>
          </w:tcPr>
          <w:p w:rsidR="00E621EC" w:rsidRDefault="00E621EC" w:rsidP="003449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37D8D">
              <w:rPr>
                <w:sz w:val="28"/>
                <w:szCs w:val="28"/>
              </w:rPr>
              <w:t>Отсутствие (недост</w:t>
            </w:r>
            <w:r>
              <w:rPr>
                <w:sz w:val="28"/>
                <w:szCs w:val="28"/>
              </w:rPr>
              <w:t xml:space="preserve">аточность) понятной информации, </w:t>
            </w:r>
            <w:r w:rsidRPr="00437D8D">
              <w:rPr>
                <w:sz w:val="28"/>
                <w:szCs w:val="28"/>
              </w:rPr>
              <w:t>информац</w:t>
            </w:r>
            <w:r>
              <w:rPr>
                <w:sz w:val="28"/>
                <w:szCs w:val="28"/>
              </w:rPr>
              <w:t xml:space="preserve">ии на простом языке. Отсутствие </w:t>
            </w:r>
            <w:r w:rsidRPr="00437D8D">
              <w:rPr>
                <w:sz w:val="28"/>
                <w:szCs w:val="28"/>
              </w:rPr>
              <w:t>ограждения опасных</w:t>
            </w:r>
            <w:r>
              <w:rPr>
                <w:sz w:val="28"/>
                <w:szCs w:val="28"/>
              </w:rPr>
              <w:t xml:space="preserve"> мест. Трудности ориентации при </w:t>
            </w:r>
            <w:r w:rsidRPr="00437D8D">
              <w:rPr>
                <w:sz w:val="28"/>
                <w:szCs w:val="28"/>
              </w:rPr>
              <w:t>неоднозначности информации.</w:t>
            </w:r>
            <w:r>
              <w:rPr>
                <w:sz w:val="28"/>
                <w:szCs w:val="28"/>
              </w:rPr>
              <w:t xml:space="preserve"> </w:t>
            </w:r>
            <w:r w:rsidRPr="00437D8D">
              <w:rPr>
                <w:sz w:val="28"/>
                <w:szCs w:val="28"/>
              </w:rPr>
              <w:t>Неорганизованность сопровождения на объекте.</w:t>
            </w:r>
          </w:p>
        </w:tc>
      </w:tr>
    </w:tbl>
    <w:p w:rsidR="00E621EC" w:rsidRPr="00437D8D" w:rsidRDefault="00E621EC" w:rsidP="00E621EC">
      <w:pPr>
        <w:adjustRightInd w:val="0"/>
        <w:jc w:val="both"/>
        <w:rPr>
          <w:bCs/>
          <w:sz w:val="28"/>
          <w:szCs w:val="28"/>
        </w:rPr>
      </w:pPr>
      <w:r w:rsidRPr="00437D8D">
        <w:rPr>
          <w:bCs/>
          <w:sz w:val="28"/>
          <w:szCs w:val="28"/>
        </w:rPr>
        <w:t>4. ОБЩИЕ ПРАВИЛА ЭТИКЕТА ПРИ ОБЩЕНИИ С ИНВАЛИДАМИ И</w:t>
      </w:r>
    </w:p>
    <w:p w:rsidR="00E621EC" w:rsidRPr="00437D8D" w:rsidRDefault="00E621EC" w:rsidP="00E621EC">
      <w:pPr>
        <w:adjustRightInd w:val="0"/>
        <w:jc w:val="both"/>
        <w:rPr>
          <w:bCs/>
          <w:sz w:val="28"/>
          <w:szCs w:val="28"/>
        </w:rPr>
      </w:pPr>
      <w:r w:rsidRPr="00437D8D">
        <w:rPr>
          <w:bCs/>
          <w:sz w:val="28"/>
          <w:szCs w:val="28"/>
        </w:rPr>
        <w:t>ДРУГИМИ МАЛОМОБИЛЬНЫМИ ГРУППАМИ НАСЕЛЕНИЯ</w:t>
      </w:r>
    </w:p>
    <w:p w:rsidR="00E621EC" w:rsidRPr="00437D8D" w:rsidRDefault="00E621EC" w:rsidP="00E621EC">
      <w:pPr>
        <w:adjustRightInd w:val="0"/>
        <w:jc w:val="both"/>
        <w:rPr>
          <w:sz w:val="28"/>
          <w:szCs w:val="28"/>
        </w:rPr>
      </w:pPr>
      <w:r w:rsidRPr="00437D8D">
        <w:rPr>
          <w:sz w:val="28"/>
          <w:szCs w:val="28"/>
        </w:rPr>
        <w:t>4.1. При посещении ДОО инвалидами и другим</w:t>
      </w:r>
      <w:r>
        <w:rPr>
          <w:sz w:val="28"/>
          <w:szCs w:val="28"/>
        </w:rPr>
        <w:t>и</w:t>
      </w:r>
      <w:r w:rsidRPr="00437D8D">
        <w:rPr>
          <w:sz w:val="28"/>
          <w:szCs w:val="28"/>
        </w:rPr>
        <w:t xml:space="preserve"> </w:t>
      </w:r>
      <w:proofErr w:type="spellStart"/>
      <w:r w:rsidRPr="00437D8D">
        <w:rPr>
          <w:sz w:val="28"/>
          <w:szCs w:val="28"/>
        </w:rPr>
        <w:t>маломобильным</w:t>
      </w:r>
      <w:r>
        <w:rPr>
          <w:sz w:val="28"/>
          <w:szCs w:val="28"/>
        </w:rPr>
        <w:t>и</w:t>
      </w:r>
      <w:proofErr w:type="spellEnd"/>
      <w:r w:rsidRPr="00437D8D">
        <w:rPr>
          <w:sz w:val="28"/>
          <w:szCs w:val="28"/>
        </w:rPr>
        <w:t xml:space="preserve"> группам</w:t>
      </w:r>
      <w:r>
        <w:rPr>
          <w:sz w:val="28"/>
          <w:szCs w:val="28"/>
        </w:rPr>
        <w:t>и</w:t>
      </w:r>
      <w:r w:rsidRPr="00437D8D">
        <w:rPr>
          <w:sz w:val="28"/>
          <w:szCs w:val="28"/>
        </w:rPr>
        <w:t xml:space="preserve"> населения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сотрудникам ДОО необходимо соблюдать общие правила этикета при общении с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указанными лицами в зависимости от конкретной ситуации:</w:t>
      </w:r>
    </w:p>
    <w:p w:rsidR="00E621EC" w:rsidRPr="00437D8D" w:rsidRDefault="00E621EC" w:rsidP="00E621EC">
      <w:pPr>
        <w:adjustRightInd w:val="0"/>
        <w:jc w:val="both"/>
        <w:rPr>
          <w:sz w:val="28"/>
          <w:szCs w:val="28"/>
        </w:rPr>
      </w:pPr>
      <w:r w:rsidRPr="00437D8D">
        <w:rPr>
          <w:sz w:val="28"/>
          <w:szCs w:val="28"/>
        </w:rPr>
        <w:t>4.1.1. Обращение к человеку:</w:t>
      </w:r>
    </w:p>
    <w:p w:rsidR="00E621EC" w:rsidRPr="003956C0" w:rsidRDefault="00E621EC" w:rsidP="00E621EC">
      <w:pPr>
        <w:pStyle w:val="a4"/>
        <w:widowControl/>
        <w:numPr>
          <w:ilvl w:val="0"/>
          <w:numId w:val="11"/>
        </w:numPr>
        <w:adjustRightInd w:val="0"/>
        <w:contextualSpacing/>
        <w:rPr>
          <w:sz w:val="28"/>
          <w:szCs w:val="28"/>
        </w:rPr>
      </w:pPr>
      <w:r w:rsidRPr="003956C0">
        <w:rPr>
          <w:sz w:val="28"/>
          <w:szCs w:val="28"/>
        </w:rPr>
        <w:t>при встрече обращайтесь с инвалидом вежливо и уважительно;</w:t>
      </w:r>
    </w:p>
    <w:p w:rsidR="00E621EC" w:rsidRPr="003956C0" w:rsidRDefault="00E621EC" w:rsidP="00E621EC">
      <w:pPr>
        <w:pStyle w:val="a4"/>
        <w:widowControl/>
        <w:numPr>
          <w:ilvl w:val="0"/>
          <w:numId w:val="11"/>
        </w:numPr>
        <w:adjustRightInd w:val="0"/>
        <w:contextualSpacing/>
        <w:rPr>
          <w:sz w:val="28"/>
          <w:szCs w:val="28"/>
        </w:rPr>
      </w:pPr>
      <w:r w:rsidRPr="003956C0">
        <w:rPr>
          <w:sz w:val="28"/>
          <w:szCs w:val="28"/>
        </w:rPr>
        <w:t>при знакомстве рекомендуется пожать ему руку;</w:t>
      </w:r>
    </w:p>
    <w:p w:rsidR="00E621EC" w:rsidRPr="003956C0" w:rsidRDefault="00E621EC" w:rsidP="00E621EC">
      <w:pPr>
        <w:pStyle w:val="a4"/>
        <w:widowControl/>
        <w:numPr>
          <w:ilvl w:val="0"/>
          <w:numId w:val="11"/>
        </w:numPr>
        <w:adjustRightInd w:val="0"/>
        <w:contextualSpacing/>
        <w:rPr>
          <w:sz w:val="28"/>
          <w:szCs w:val="28"/>
        </w:rPr>
      </w:pPr>
      <w:r w:rsidRPr="003956C0">
        <w:rPr>
          <w:sz w:val="28"/>
          <w:szCs w:val="28"/>
        </w:rPr>
        <w:t xml:space="preserve">при разговоре с инвалидом или другими </w:t>
      </w:r>
      <w:proofErr w:type="spellStart"/>
      <w:r w:rsidRPr="003956C0">
        <w:rPr>
          <w:sz w:val="28"/>
          <w:szCs w:val="28"/>
        </w:rPr>
        <w:t>маломобильными</w:t>
      </w:r>
      <w:proofErr w:type="spellEnd"/>
      <w:r w:rsidRPr="003956C0">
        <w:rPr>
          <w:sz w:val="28"/>
          <w:szCs w:val="28"/>
        </w:rPr>
        <w:t xml:space="preserve"> группами населения обращаться следует непосредственно к нему, а не к сопровождающему, который присутствует при разговоре.</w:t>
      </w:r>
    </w:p>
    <w:p w:rsidR="00E621EC" w:rsidRPr="00437D8D" w:rsidRDefault="00E621EC" w:rsidP="00E621EC">
      <w:pPr>
        <w:adjustRightInd w:val="0"/>
        <w:jc w:val="both"/>
        <w:rPr>
          <w:sz w:val="28"/>
          <w:szCs w:val="28"/>
        </w:rPr>
      </w:pPr>
      <w:r w:rsidRPr="00437D8D">
        <w:rPr>
          <w:sz w:val="28"/>
          <w:szCs w:val="28"/>
        </w:rPr>
        <w:t>4.1.2. Адекватность и вежливость:</w:t>
      </w:r>
    </w:p>
    <w:p w:rsidR="00E621EC" w:rsidRPr="003956C0" w:rsidRDefault="00E621EC" w:rsidP="00E621EC">
      <w:pPr>
        <w:pStyle w:val="a4"/>
        <w:widowControl/>
        <w:numPr>
          <w:ilvl w:val="0"/>
          <w:numId w:val="12"/>
        </w:numPr>
        <w:adjustRightInd w:val="0"/>
        <w:contextualSpacing/>
        <w:rPr>
          <w:sz w:val="28"/>
          <w:szCs w:val="28"/>
        </w:rPr>
      </w:pPr>
      <w:r w:rsidRPr="003956C0">
        <w:rPr>
          <w:sz w:val="28"/>
          <w:szCs w:val="28"/>
        </w:rPr>
        <w:t>относитесь к другому человеку, как к себе самому, точно так же его уважайте – и тогда оказание услуги в ДОО и общение будут эффективными.</w:t>
      </w:r>
    </w:p>
    <w:p w:rsidR="00E621EC" w:rsidRPr="00437D8D" w:rsidRDefault="00E621EC" w:rsidP="00E621EC">
      <w:pPr>
        <w:adjustRightInd w:val="0"/>
        <w:jc w:val="both"/>
        <w:rPr>
          <w:sz w:val="28"/>
          <w:szCs w:val="28"/>
        </w:rPr>
      </w:pPr>
      <w:r w:rsidRPr="00437D8D">
        <w:rPr>
          <w:sz w:val="28"/>
          <w:szCs w:val="28"/>
        </w:rPr>
        <w:t>4.1.3. Называйте себя и других:</w:t>
      </w:r>
    </w:p>
    <w:p w:rsidR="00E621EC" w:rsidRPr="003956C0" w:rsidRDefault="00E621EC" w:rsidP="00E621EC">
      <w:pPr>
        <w:pStyle w:val="a4"/>
        <w:widowControl/>
        <w:numPr>
          <w:ilvl w:val="0"/>
          <w:numId w:val="12"/>
        </w:numPr>
        <w:adjustRightInd w:val="0"/>
        <w:contextualSpacing/>
        <w:rPr>
          <w:sz w:val="28"/>
          <w:szCs w:val="28"/>
        </w:rPr>
      </w:pPr>
      <w:r w:rsidRPr="003956C0">
        <w:rPr>
          <w:sz w:val="28"/>
          <w:szCs w:val="28"/>
        </w:rPr>
        <w:t>при встрече со слепым или слабовидящим человеком, необходимо назвать себя и других присутствующих людей;</w:t>
      </w:r>
    </w:p>
    <w:p w:rsidR="00E621EC" w:rsidRPr="003956C0" w:rsidRDefault="00E621EC" w:rsidP="00E621EC">
      <w:pPr>
        <w:pStyle w:val="a4"/>
        <w:widowControl/>
        <w:numPr>
          <w:ilvl w:val="0"/>
          <w:numId w:val="12"/>
        </w:numPr>
        <w:adjustRightInd w:val="0"/>
        <w:contextualSpacing/>
        <w:rPr>
          <w:sz w:val="28"/>
          <w:szCs w:val="28"/>
        </w:rPr>
      </w:pPr>
      <w:r w:rsidRPr="003956C0">
        <w:rPr>
          <w:sz w:val="28"/>
          <w:szCs w:val="28"/>
        </w:rPr>
        <w:t>при проведении общей беседы следует пояснять, к кому в данный момент обращен разговор, и называть себя.</w:t>
      </w:r>
    </w:p>
    <w:p w:rsidR="00E621EC" w:rsidRPr="00437D8D" w:rsidRDefault="00E621EC" w:rsidP="00E621EC">
      <w:pPr>
        <w:adjustRightInd w:val="0"/>
        <w:jc w:val="both"/>
        <w:rPr>
          <w:sz w:val="28"/>
          <w:szCs w:val="28"/>
        </w:rPr>
      </w:pPr>
      <w:r w:rsidRPr="00437D8D">
        <w:rPr>
          <w:sz w:val="28"/>
          <w:szCs w:val="28"/>
        </w:rPr>
        <w:t>4.1.4. Предложение помощи:</w:t>
      </w:r>
    </w:p>
    <w:p w:rsidR="00E621EC" w:rsidRPr="003956C0" w:rsidRDefault="00E621EC" w:rsidP="00E621EC">
      <w:pPr>
        <w:pStyle w:val="a4"/>
        <w:widowControl/>
        <w:numPr>
          <w:ilvl w:val="0"/>
          <w:numId w:val="13"/>
        </w:numPr>
        <w:adjustRightInd w:val="0"/>
        <w:contextualSpacing/>
        <w:rPr>
          <w:sz w:val="28"/>
          <w:szCs w:val="28"/>
        </w:rPr>
      </w:pPr>
      <w:r w:rsidRPr="003956C0">
        <w:rPr>
          <w:sz w:val="28"/>
          <w:szCs w:val="28"/>
        </w:rPr>
        <w:t>если вы предлагаете помощь, рекомендуется подождать, пока её примут, а в случае положительного ответа спросить, что и как делать для оказания помощи;</w:t>
      </w:r>
    </w:p>
    <w:p w:rsidR="00E621EC" w:rsidRPr="003956C0" w:rsidRDefault="00E621EC" w:rsidP="00E621EC">
      <w:pPr>
        <w:pStyle w:val="a4"/>
        <w:widowControl/>
        <w:numPr>
          <w:ilvl w:val="0"/>
          <w:numId w:val="13"/>
        </w:numPr>
        <w:adjustRightInd w:val="0"/>
        <w:contextualSpacing/>
        <w:rPr>
          <w:sz w:val="28"/>
          <w:szCs w:val="28"/>
        </w:rPr>
      </w:pPr>
      <w:r w:rsidRPr="003956C0">
        <w:rPr>
          <w:sz w:val="28"/>
          <w:szCs w:val="28"/>
        </w:rPr>
        <w:t>всегда предлагайте помощь, если нужно открыть тяжелую дверь или обойти препятствие.</w:t>
      </w:r>
    </w:p>
    <w:p w:rsidR="00E621EC" w:rsidRPr="00437D8D" w:rsidRDefault="00E621EC" w:rsidP="00E621EC">
      <w:pPr>
        <w:adjustRightInd w:val="0"/>
        <w:jc w:val="both"/>
        <w:rPr>
          <w:sz w:val="28"/>
          <w:szCs w:val="28"/>
        </w:rPr>
      </w:pPr>
      <w:r w:rsidRPr="00437D8D">
        <w:rPr>
          <w:sz w:val="28"/>
          <w:szCs w:val="28"/>
        </w:rPr>
        <w:t>4.1.5. Обеспечение доступности услуг:</w:t>
      </w:r>
    </w:p>
    <w:p w:rsidR="00E621EC" w:rsidRPr="003956C0" w:rsidRDefault="00E621EC" w:rsidP="00E621EC">
      <w:pPr>
        <w:pStyle w:val="a4"/>
        <w:widowControl/>
        <w:numPr>
          <w:ilvl w:val="0"/>
          <w:numId w:val="14"/>
        </w:numPr>
        <w:adjustRightInd w:val="0"/>
        <w:contextualSpacing/>
        <w:rPr>
          <w:sz w:val="28"/>
          <w:szCs w:val="28"/>
        </w:rPr>
      </w:pPr>
      <w:r w:rsidRPr="003956C0">
        <w:rPr>
          <w:sz w:val="28"/>
          <w:szCs w:val="28"/>
        </w:rPr>
        <w:t>всегда лично убеждайтесь в доступности мест, где предусмотрено оказание услуг и прием граждан;</w:t>
      </w:r>
    </w:p>
    <w:p w:rsidR="00E621EC" w:rsidRPr="003956C0" w:rsidRDefault="00E621EC" w:rsidP="00E621EC">
      <w:pPr>
        <w:pStyle w:val="a4"/>
        <w:widowControl/>
        <w:numPr>
          <w:ilvl w:val="0"/>
          <w:numId w:val="14"/>
        </w:numPr>
        <w:adjustRightInd w:val="0"/>
        <w:contextualSpacing/>
        <w:rPr>
          <w:sz w:val="28"/>
          <w:szCs w:val="28"/>
        </w:rPr>
      </w:pPr>
      <w:r w:rsidRPr="003956C0">
        <w:rPr>
          <w:sz w:val="28"/>
          <w:szCs w:val="28"/>
        </w:rPr>
        <w:t>заранее поинтересуйтесь, какие могут возникнуть проблемы или барьеры и как их можно устранить.</w:t>
      </w:r>
    </w:p>
    <w:p w:rsidR="00E621EC" w:rsidRPr="00437D8D" w:rsidRDefault="00E621EC" w:rsidP="00E621EC">
      <w:pPr>
        <w:adjustRightInd w:val="0"/>
        <w:jc w:val="both"/>
        <w:rPr>
          <w:sz w:val="28"/>
          <w:szCs w:val="28"/>
        </w:rPr>
      </w:pPr>
      <w:r w:rsidRPr="00437D8D">
        <w:rPr>
          <w:sz w:val="28"/>
          <w:szCs w:val="28"/>
        </w:rPr>
        <w:t>4.1.6. Внимательность и терпеливость:</w:t>
      </w:r>
    </w:p>
    <w:p w:rsidR="00E621EC" w:rsidRPr="003956C0" w:rsidRDefault="00E621EC" w:rsidP="00E621EC">
      <w:pPr>
        <w:pStyle w:val="a4"/>
        <w:widowControl/>
        <w:numPr>
          <w:ilvl w:val="0"/>
          <w:numId w:val="15"/>
        </w:numPr>
        <w:adjustRightInd w:val="0"/>
        <w:contextualSpacing/>
        <w:rPr>
          <w:sz w:val="28"/>
          <w:szCs w:val="28"/>
        </w:rPr>
      </w:pPr>
      <w:r w:rsidRPr="003956C0">
        <w:rPr>
          <w:sz w:val="28"/>
          <w:szCs w:val="28"/>
        </w:rPr>
        <w:t xml:space="preserve">при разговоре с инвалидом или МГН, испытывающим трудности в общении, необходимо внимательно слушать его, быть терпеливым и ждать, когда человек самостоятельно закончит фразу. Не поправляйте </w:t>
      </w:r>
      <w:r w:rsidRPr="003956C0">
        <w:rPr>
          <w:sz w:val="28"/>
          <w:szCs w:val="28"/>
        </w:rPr>
        <w:lastRenderedPageBreak/>
        <w:t>его и не договаривайте за него. Повторите, что вы поняли, это поможет человеку ответить вам, а вам – понять его;</w:t>
      </w:r>
    </w:p>
    <w:p w:rsidR="00E621EC" w:rsidRPr="003956C0" w:rsidRDefault="00E621EC" w:rsidP="00E621EC">
      <w:pPr>
        <w:pStyle w:val="a4"/>
        <w:widowControl/>
        <w:numPr>
          <w:ilvl w:val="0"/>
          <w:numId w:val="15"/>
        </w:numPr>
        <w:adjustRightInd w:val="0"/>
        <w:contextualSpacing/>
        <w:rPr>
          <w:sz w:val="28"/>
          <w:szCs w:val="28"/>
        </w:rPr>
      </w:pPr>
      <w:r w:rsidRPr="003956C0">
        <w:rPr>
          <w:sz w:val="28"/>
          <w:szCs w:val="28"/>
        </w:rPr>
        <w:t>при разговоре с инвалидом или МГН с гиперкинезами (патологические внезапно возникающие непроизвольные движения в различных группах мышц) не допускается реагировать на непроизвольные движения указанного лица.</w:t>
      </w:r>
    </w:p>
    <w:p w:rsidR="00E621EC" w:rsidRPr="00437D8D" w:rsidRDefault="00E621EC" w:rsidP="00E621EC">
      <w:pPr>
        <w:adjustRightInd w:val="0"/>
        <w:jc w:val="both"/>
        <w:rPr>
          <w:sz w:val="28"/>
          <w:szCs w:val="28"/>
        </w:rPr>
      </w:pPr>
      <w:r w:rsidRPr="00437D8D">
        <w:rPr>
          <w:sz w:val="28"/>
          <w:szCs w:val="28"/>
        </w:rPr>
        <w:t>4.1.7. Расположение для беседы:</w:t>
      </w:r>
    </w:p>
    <w:p w:rsidR="00E621EC" w:rsidRPr="003956C0" w:rsidRDefault="00E621EC" w:rsidP="00E621EC">
      <w:pPr>
        <w:pStyle w:val="a4"/>
        <w:widowControl/>
        <w:numPr>
          <w:ilvl w:val="0"/>
          <w:numId w:val="16"/>
        </w:numPr>
        <w:adjustRightInd w:val="0"/>
        <w:contextualSpacing/>
        <w:rPr>
          <w:sz w:val="28"/>
          <w:szCs w:val="28"/>
        </w:rPr>
      </w:pPr>
      <w:r w:rsidRPr="003956C0">
        <w:rPr>
          <w:sz w:val="28"/>
          <w:szCs w:val="28"/>
        </w:rPr>
        <w:t>при общении с лицом с нарушениями опорно-двигательного аппарата, пользующимся инвалидной коляской или костылями, располагаться следует на одном зрительном уровне или сразу в начале разговора сесть прямо перед ним;</w:t>
      </w:r>
    </w:p>
    <w:p w:rsidR="00E621EC" w:rsidRPr="003956C0" w:rsidRDefault="00E621EC" w:rsidP="00E621EC">
      <w:pPr>
        <w:pStyle w:val="a4"/>
        <w:widowControl/>
        <w:numPr>
          <w:ilvl w:val="0"/>
          <w:numId w:val="16"/>
        </w:numPr>
        <w:adjustRightInd w:val="0"/>
        <w:contextualSpacing/>
        <w:rPr>
          <w:sz w:val="28"/>
          <w:szCs w:val="28"/>
        </w:rPr>
      </w:pPr>
      <w:r w:rsidRPr="003956C0">
        <w:rPr>
          <w:sz w:val="28"/>
          <w:szCs w:val="28"/>
        </w:rPr>
        <w:t>разговаривая с теми, кто может читать по губам, располагайтесь так, чтобы на вас падал свет, и вас было хорошо видно;</w:t>
      </w:r>
    </w:p>
    <w:p w:rsidR="00E621EC" w:rsidRPr="003956C0" w:rsidRDefault="00E621EC" w:rsidP="00E621EC">
      <w:pPr>
        <w:pStyle w:val="a4"/>
        <w:widowControl/>
        <w:numPr>
          <w:ilvl w:val="0"/>
          <w:numId w:val="16"/>
        </w:numPr>
        <w:adjustRightInd w:val="0"/>
        <w:contextualSpacing/>
        <w:rPr>
          <w:sz w:val="28"/>
          <w:szCs w:val="28"/>
        </w:rPr>
      </w:pPr>
      <w:r w:rsidRPr="003956C0">
        <w:rPr>
          <w:sz w:val="28"/>
          <w:szCs w:val="28"/>
        </w:rPr>
        <w:t>при общении с лицом, имеющим нарушение слуха, необходимо привлечь внимание указанного лица движением руки. В процессе диалога с указанным лицом рекомендуется смотреть прямо в глаза, говорить максимально четко, внятно произносить окончания слов, предлоги и местоимения.</w:t>
      </w:r>
    </w:p>
    <w:p w:rsidR="00E621EC" w:rsidRPr="00437D8D" w:rsidRDefault="00E621EC" w:rsidP="00E621EC">
      <w:pPr>
        <w:adjustRightInd w:val="0"/>
        <w:jc w:val="both"/>
        <w:rPr>
          <w:sz w:val="28"/>
          <w:szCs w:val="28"/>
        </w:rPr>
      </w:pPr>
      <w:r w:rsidRPr="00437D8D">
        <w:rPr>
          <w:sz w:val="28"/>
          <w:szCs w:val="28"/>
        </w:rPr>
        <w:t>4.1.8. Обращение с креслом-коляской:</w:t>
      </w:r>
    </w:p>
    <w:p w:rsidR="00E621EC" w:rsidRPr="009A28E8" w:rsidRDefault="00E621EC" w:rsidP="00E621EC">
      <w:pPr>
        <w:pStyle w:val="a4"/>
        <w:widowControl/>
        <w:numPr>
          <w:ilvl w:val="0"/>
          <w:numId w:val="17"/>
        </w:numPr>
        <w:adjustRightInd w:val="0"/>
        <w:contextualSpacing/>
        <w:rPr>
          <w:sz w:val="28"/>
          <w:szCs w:val="28"/>
        </w:rPr>
      </w:pPr>
      <w:r w:rsidRPr="009A28E8">
        <w:rPr>
          <w:sz w:val="28"/>
          <w:szCs w:val="28"/>
        </w:rPr>
        <w:t>инвалидная коляска – это часть неприкасаемого пространства человека, который ее использует. Не облокачивайтесь на нее и не толкайте;</w:t>
      </w:r>
    </w:p>
    <w:p w:rsidR="00E621EC" w:rsidRPr="009A28E8" w:rsidRDefault="00E621EC" w:rsidP="00E621EC">
      <w:pPr>
        <w:pStyle w:val="a4"/>
        <w:widowControl/>
        <w:numPr>
          <w:ilvl w:val="0"/>
          <w:numId w:val="17"/>
        </w:numPr>
        <w:adjustRightInd w:val="0"/>
        <w:contextualSpacing/>
        <w:rPr>
          <w:sz w:val="28"/>
          <w:szCs w:val="28"/>
        </w:rPr>
      </w:pPr>
      <w:r w:rsidRPr="009A28E8">
        <w:rPr>
          <w:sz w:val="28"/>
          <w:szCs w:val="28"/>
        </w:rPr>
        <w:t xml:space="preserve">начать катить коляску без согласия инвалида – </w:t>
      </w:r>
      <w:proofErr w:type="gramStart"/>
      <w:r w:rsidRPr="009A28E8">
        <w:rPr>
          <w:sz w:val="28"/>
          <w:szCs w:val="28"/>
        </w:rPr>
        <w:t>тоже самое</w:t>
      </w:r>
      <w:proofErr w:type="gramEnd"/>
      <w:r w:rsidRPr="009A28E8">
        <w:rPr>
          <w:sz w:val="28"/>
          <w:szCs w:val="28"/>
        </w:rPr>
        <w:t>, что схватить и понести человека без его разрешения;</w:t>
      </w:r>
    </w:p>
    <w:p w:rsidR="00E621EC" w:rsidRPr="009A28E8" w:rsidRDefault="00E621EC" w:rsidP="00E621EC">
      <w:pPr>
        <w:pStyle w:val="a4"/>
        <w:widowControl/>
        <w:numPr>
          <w:ilvl w:val="0"/>
          <w:numId w:val="17"/>
        </w:numPr>
        <w:adjustRightInd w:val="0"/>
        <w:contextualSpacing/>
        <w:rPr>
          <w:sz w:val="28"/>
          <w:szCs w:val="28"/>
        </w:rPr>
      </w:pPr>
      <w:r w:rsidRPr="009A28E8">
        <w:rPr>
          <w:sz w:val="28"/>
          <w:szCs w:val="28"/>
        </w:rPr>
        <w:t>если вас попросили помочь инвалиду, передвигающемуся на коляске, сначала катите ее медленно. Коляска быстро набирает скорость, и неожиданный толчок может привести к потере равновесия.</w:t>
      </w:r>
    </w:p>
    <w:p w:rsidR="00E621EC" w:rsidRPr="00437D8D" w:rsidRDefault="00E621EC" w:rsidP="00E621EC">
      <w:pPr>
        <w:adjustRightInd w:val="0"/>
        <w:jc w:val="both"/>
        <w:rPr>
          <w:bCs/>
          <w:sz w:val="28"/>
          <w:szCs w:val="28"/>
        </w:rPr>
      </w:pPr>
      <w:r w:rsidRPr="00437D8D">
        <w:rPr>
          <w:bCs/>
          <w:sz w:val="28"/>
          <w:szCs w:val="28"/>
        </w:rPr>
        <w:t>5. ОРГАНИЗАЦИЯ ПРИЕМА ИНВАЛИДОВ</w:t>
      </w:r>
    </w:p>
    <w:p w:rsidR="00E621EC" w:rsidRDefault="00E621EC" w:rsidP="00E621EC">
      <w:pPr>
        <w:adjustRightInd w:val="0"/>
        <w:jc w:val="both"/>
        <w:rPr>
          <w:sz w:val="28"/>
          <w:szCs w:val="28"/>
        </w:rPr>
      </w:pPr>
      <w:r w:rsidRPr="00437D8D">
        <w:rPr>
          <w:sz w:val="28"/>
          <w:szCs w:val="28"/>
        </w:rPr>
        <w:t>5.1. Для реализации ситуационной помощи каждой группе инвалидов нормативно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установлен код (буквенный</w:t>
      </w:r>
      <w:r w:rsidRPr="00437D8D">
        <w:rPr>
          <w:bCs/>
          <w:sz w:val="28"/>
          <w:szCs w:val="28"/>
        </w:rPr>
        <w:t xml:space="preserve">), </w:t>
      </w:r>
      <w:r w:rsidRPr="00437D8D">
        <w:rPr>
          <w:sz w:val="28"/>
          <w:szCs w:val="28"/>
        </w:rPr>
        <w:t>который позволяет систематизировать деятельность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сотрудников ДОО по определению и предоставлению видов услуг и видов помощи</w:t>
      </w:r>
      <w:r>
        <w:rPr>
          <w:sz w:val="28"/>
          <w:szCs w:val="28"/>
        </w:rPr>
        <w:t xml:space="preserve"> </w:t>
      </w:r>
      <w:r w:rsidRPr="00437D8D">
        <w:rPr>
          <w:sz w:val="28"/>
          <w:szCs w:val="28"/>
        </w:rPr>
        <w:t>инвалидам и други</w:t>
      </w:r>
      <w:r>
        <w:rPr>
          <w:sz w:val="28"/>
          <w:szCs w:val="28"/>
        </w:rPr>
        <w:t>м</w:t>
      </w:r>
      <w:r w:rsidRPr="00437D8D">
        <w:rPr>
          <w:sz w:val="28"/>
          <w:szCs w:val="28"/>
        </w:rPr>
        <w:t xml:space="preserve"> </w:t>
      </w:r>
      <w:proofErr w:type="spellStart"/>
      <w:r w:rsidRPr="00437D8D">
        <w:rPr>
          <w:sz w:val="28"/>
          <w:szCs w:val="28"/>
        </w:rPr>
        <w:t>маломобильным</w:t>
      </w:r>
      <w:proofErr w:type="spellEnd"/>
      <w:r w:rsidRPr="00437D8D">
        <w:rPr>
          <w:sz w:val="28"/>
          <w:szCs w:val="28"/>
        </w:rPr>
        <w:t xml:space="preserve"> группам населения на объекте ДОО.</w:t>
      </w:r>
    </w:p>
    <w:tbl>
      <w:tblPr>
        <w:tblStyle w:val="a9"/>
        <w:tblW w:w="0" w:type="auto"/>
        <w:tblLook w:val="04A0"/>
      </w:tblPr>
      <w:tblGrid>
        <w:gridCol w:w="910"/>
        <w:gridCol w:w="3309"/>
        <w:gridCol w:w="5352"/>
      </w:tblGrid>
      <w:tr w:rsidR="00E621EC" w:rsidTr="003449D9">
        <w:tc>
          <w:tcPr>
            <w:tcW w:w="910" w:type="dxa"/>
          </w:tcPr>
          <w:p w:rsidR="00E621EC" w:rsidRDefault="00E621EC" w:rsidP="003449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37D8D">
              <w:rPr>
                <w:bCs/>
                <w:sz w:val="28"/>
                <w:szCs w:val="28"/>
              </w:rPr>
              <w:t>Буква</w:t>
            </w:r>
          </w:p>
        </w:tc>
        <w:tc>
          <w:tcPr>
            <w:tcW w:w="3309" w:type="dxa"/>
          </w:tcPr>
          <w:p w:rsidR="00E621EC" w:rsidRDefault="00E621EC" w:rsidP="003449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37D8D">
              <w:rPr>
                <w:bCs/>
                <w:sz w:val="28"/>
                <w:szCs w:val="28"/>
              </w:rPr>
              <w:t>Категория</w:t>
            </w:r>
          </w:p>
        </w:tc>
        <w:tc>
          <w:tcPr>
            <w:tcW w:w="5352" w:type="dxa"/>
          </w:tcPr>
          <w:p w:rsidR="00E621EC" w:rsidRPr="009A28E8" w:rsidRDefault="00E621EC" w:rsidP="003449D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437D8D">
              <w:rPr>
                <w:bCs/>
                <w:sz w:val="28"/>
                <w:szCs w:val="28"/>
              </w:rPr>
              <w:t>Необходимая ситуационная помощь</w:t>
            </w:r>
          </w:p>
        </w:tc>
      </w:tr>
      <w:tr w:rsidR="00E621EC" w:rsidTr="003449D9">
        <w:tc>
          <w:tcPr>
            <w:tcW w:w="910" w:type="dxa"/>
          </w:tcPr>
          <w:p w:rsidR="00E621EC" w:rsidRDefault="00E621EC" w:rsidP="003449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37D8D">
              <w:rPr>
                <w:bCs/>
                <w:sz w:val="28"/>
                <w:szCs w:val="28"/>
              </w:rPr>
              <w:t>К</w:t>
            </w:r>
          </w:p>
        </w:tc>
        <w:tc>
          <w:tcPr>
            <w:tcW w:w="3309" w:type="dxa"/>
          </w:tcPr>
          <w:p w:rsidR="00E621EC" w:rsidRDefault="00E621EC" w:rsidP="003449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37D8D">
              <w:rPr>
                <w:bCs/>
                <w:sz w:val="28"/>
                <w:szCs w:val="28"/>
              </w:rPr>
              <w:t>Инвалид передвигается на коляске</w:t>
            </w:r>
          </w:p>
        </w:tc>
        <w:tc>
          <w:tcPr>
            <w:tcW w:w="5352" w:type="dxa"/>
          </w:tcPr>
          <w:p w:rsidR="00E621EC" w:rsidRPr="009A28E8" w:rsidRDefault="00E621EC" w:rsidP="003449D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437D8D">
              <w:rPr>
                <w:bCs/>
                <w:sz w:val="28"/>
                <w:szCs w:val="28"/>
              </w:rPr>
              <w:t>Нуж</w:t>
            </w:r>
            <w:r>
              <w:rPr>
                <w:bCs/>
                <w:sz w:val="28"/>
                <w:szCs w:val="28"/>
              </w:rPr>
              <w:t xml:space="preserve">дается в помощи посторонних лиц </w:t>
            </w:r>
            <w:r w:rsidRPr="00437D8D">
              <w:rPr>
                <w:bCs/>
                <w:sz w:val="28"/>
                <w:szCs w:val="28"/>
              </w:rPr>
              <w:t>(персонала) при передвижении вне дома</w:t>
            </w:r>
          </w:p>
        </w:tc>
      </w:tr>
      <w:tr w:rsidR="00E621EC" w:rsidTr="003449D9">
        <w:tc>
          <w:tcPr>
            <w:tcW w:w="910" w:type="dxa"/>
          </w:tcPr>
          <w:p w:rsidR="00E621EC" w:rsidRDefault="00E621EC" w:rsidP="003449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37D8D">
              <w:rPr>
                <w:bCs/>
                <w:sz w:val="28"/>
                <w:szCs w:val="28"/>
              </w:rPr>
              <w:t>О</w:t>
            </w:r>
          </w:p>
        </w:tc>
        <w:tc>
          <w:tcPr>
            <w:tcW w:w="3309" w:type="dxa"/>
          </w:tcPr>
          <w:p w:rsidR="00E621EC" w:rsidRPr="009A28E8" w:rsidRDefault="00E621EC" w:rsidP="003449D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Инвалид с поражением </w:t>
            </w:r>
            <w:proofErr w:type="spellStart"/>
            <w:r>
              <w:rPr>
                <w:bCs/>
                <w:sz w:val="28"/>
                <w:szCs w:val="28"/>
              </w:rPr>
              <w:t>опорно</w:t>
            </w:r>
            <w:proofErr w:type="spellEnd"/>
            <w:r>
              <w:rPr>
                <w:bCs/>
                <w:sz w:val="28"/>
                <w:szCs w:val="28"/>
              </w:rPr>
              <w:t xml:space="preserve"> - </w:t>
            </w:r>
            <w:r w:rsidRPr="00437D8D">
              <w:rPr>
                <w:bCs/>
                <w:sz w:val="28"/>
                <w:szCs w:val="28"/>
              </w:rPr>
              <w:t>двигательного аппарата</w:t>
            </w:r>
          </w:p>
        </w:tc>
        <w:tc>
          <w:tcPr>
            <w:tcW w:w="5352" w:type="dxa"/>
          </w:tcPr>
          <w:p w:rsidR="00E621EC" w:rsidRDefault="00E621EC" w:rsidP="003449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37D8D">
              <w:rPr>
                <w:bCs/>
                <w:sz w:val="28"/>
                <w:szCs w:val="28"/>
              </w:rPr>
              <w:t>Нуж</w:t>
            </w:r>
            <w:r>
              <w:rPr>
                <w:bCs/>
                <w:sz w:val="28"/>
                <w:szCs w:val="28"/>
              </w:rPr>
              <w:t xml:space="preserve">дается в помощи посторонних лиц </w:t>
            </w:r>
            <w:r w:rsidRPr="00437D8D">
              <w:rPr>
                <w:bCs/>
                <w:sz w:val="28"/>
                <w:szCs w:val="28"/>
              </w:rPr>
              <w:t>(персонала) при передвижении вне дома</w:t>
            </w:r>
          </w:p>
        </w:tc>
      </w:tr>
      <w:tr w:rsidR="00E621EC" w:rsidTr="003449D9">
        <w:tc>
          <w:tcPr>
            <w:tcW w:w="910" w:type="dxa"/>
          </w:tcPr>
          <w:p w:rsidR="00E621EC" w:rsidRDefault="00E621EC" w:rsidP="003449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37D8D">
              <w:rPr>
                <w:bCs/>
                <w:sz w:val="28"/>
                <w:szCs w:val="28"/>
              </w:rPr>
              <w:t>С</w:t>
            </w:r>
          </w:p>
        </w:tc>
        <w:tc>
          <w:tcPr>
            <w:tcW w:w="3309" w:type="dxa"/>
          </w:tcPr>
          <w:p w:rsidR="00E621EC" w:rsidRPr="009A28E8" w:rsidRDefault="00E621EC" w:rsidP="003449D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Инвалид слепой и слабовидящий, </w:t>
            </w:r>
            <w:r w:rsidRPr="00437D8D">
              <w:rPr>
                <w:bCs/>
                <w:sz w:val="28"/>
                <w:szCs w:val="28"/>
              </w:rPr>
              <w:t>ограничен в ориентации</w:t>
            </w:r>
          </w:p>
        </w:tc>
        <w:tc>
          <w:tcPr>
            <w:tcW w:w="5352" w:type="dxa"/>
          </w:tcPr>
          <w:p w:rsidR="00E621EC" w:rsidRDefault="00E621EC" w:rsidP="003449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37D8D">
              <w:rPr>
                <w:bCs/>
                <w:sz w:val="28"/>
                <w:szCs w:val="28"/>
              </w:rPr>
              <w:t>Нуж</w:t>
            </w:r>
            <w:r>
              <w:rPr>
                <w:bCs/>
                <w:sz w:val="28"/>
                <w:szCs w:val="28"/>
              </w:rPr>
              <w:t xml:space="preserve">дается в помощи посторонних лиц </w:t>
            </w:r>
            <w:r w:rsidRPr="00437D8D">
              <w:rPr>
                <w:bCs/>
                <w:sz w:val="28"/>
                <w:szCs w:val="28"/>
              </w:rPr>
              <w:t>(персонала) при передвижении вне дома</w:t>
            </w:r>
          </w:p>
        </w:tc>
      </w:tr>
      <w:tr w:rsidR="00E621EC" w:rsidTr="003449D9">
        <w:tc>
          <w:tcPr>
            <w:tcW w:w="910" w:type="dxa"/>
          </w:tcPr>
          <w:p w:rsidR="00E621EC" w:rsidRDefault="00E621EC" w:rsidP="003449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37D8D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309" w:type="dxa"/>
          </w:tcPr>
          <w:p w:rsidR="00E621EC" w:rsidRPr="00437D8D" w:rsidRDefault="00E621EC" w:rsidP="003449D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 xml:space="preserve">Инвалид ограничен в </w:t>
            </w:r>
            <w:r w:rsidRPr="00437D8D">
              <w:rPr>
                <w:bCs/>
                <w:sz w:val="28"/>
                <w:szCs w:val="28"/>
              </w:rPr>
              <w:t>самообслуживании (безрукий либо</w:t>
            </w:r>
            <w:proofErr w:type="gramEnd"/>
          </w:p>
          <w:p w:rsidR="00E621EC" w:rsidRPr="009A28E8" w:rsidRDefault="00E621EC" w:rsidP="003449D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437D8D">
              <w:rPr>
                <w:bCs/>
                <w:sz w:val="28"/>
                <w:szCs w:val="28"/>
              </w:rPr>
              <w:lastRenderedPageBreak/>
              <w:t>не действует руками)</w:t>
            </w:r>
          </w:p>
        </w:tc>
        <w:tc>
          <w:tcPr>
            <w:tcW w:w="5352" w:type="dxa"/>
          </w:tcPr>
          <w:p w:rsidR="00E621EC" w:rsidRPr="00437D8D" w:rsidRDefault="00E621EC" w:rsidP="003449D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437D8D">
              <w:rPr>
                <w:bCs/>
                <w:sz w:val="28"/>
                <w:szCs w:val="28"/>
              </w:rPr>
              <w:lastRenderedPageBreak/>
              <w:t xml:space="preserve">Нуждается в </w:t>
            </w:r>
            <w:r>
              <w:rPr>
                <w:bCs/>
                <w:sz w:val="28"/>
                <w:szCs w:val="28"/>
              </w:rPr>
              <w:t xml:space="preserve">помощи посторонних лиц </w:t>
            </w:r>
            <w:r w:rsidRPr="00437D8D">
              <w:rPr>
                <w:bCs/>
                <w:sz w:val="28"/>
                <w:szCs w:val="28"/>
              </w:rPr>
              <w:t>(персона</w:t>
            </w:r>
            <w:r>
              <w:rPr>
                <w:bCs/>
                <w:sz w:val="28"/>
                <w:szCs w:val="28"/>
              </w:rPr>
              <w:t xml:space="preserve">ла) в самообслуживании и других </w:t>
            </w:r>
            <w:r w:rsidRPr="00437D8D">
              <w:rPr>
                <w:bCs/>
                <w:sz w:val="28"/>
                <w:szCs w:val="28"/>
              </w:rPr>
              <w:t>ручных действиях вне дома</w:t>
            </w:r>
          </w:p>
          <w:p w:rsidR="00E621EC" w:rsidRDefault="00E621EC" w:rsidP="003449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E621EC" w:rsidTr="003449D9">
        <w:tc>
          <w:tcPr>
            <w:tcW w:w="910" w:type="dxa"/>
          </w:tcPr>
          <w:p w:rsidR="00E621EC" w:rsidRPr="00437D8D" w:rsidRDefault="00E621EC" w:rsidP="003449D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437D8D">
              <w:rPr>
                <w:bCs/>
                <w:sz w:val="28"/>
                <w:szCs w:val="28"/>
              </w:rPr>
              <w:lastRenderedPageBreak/>
              <w:t>Г</w:t>
            </w:r>
          </w:p>
        </w:tc>
        <w:tc>
          <w:tcPr>
            <w:tcW w:w="3309" w:type="dxa"/>
          </w:tcPr>
          <w:p w:rsidR="00E621EC" w:rsidRDefault="00E621EC" w:rsidP="003449D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437D8D">
              <w:rPr>
                <w:bCs/>
                <w:sz w:val="28"/>
                <w:szCs w:val="28"/>
              </w:rPr>
              <w:t>Инвалид глухой или глухонемой</w:t>
            </w:r>
          </w:p>
        </w:tc>
        <w:tc>
          <w:tcPr>
            <w:tcW w:w="5352" w:type="dxa"/>
          </w:tcPr>
          <w:p w:rsidR="00E621EC" w:rsidRPr="00437D8D" w:rsidRDefault="00E621EC" w:rsidP="003449D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437D8D">
              <w:rPr>
                <w:bCs/>
                <w:sz w:val="28"/>
                <w:szCs w:val="28"/>
              </w:rPr>
              <w:t>При форма</w:t>
            </w:r>
            <w:r>
              <w:rPr>
                <w:bCs/>
                <w:sz w:val="28"/>
                <w:szCs w:val="28"/>
              </w:rPr>
              <w:t xml:space="preserve">льных взаимоотношениях вне дома </w:t>
            </w:r>
            <w:r w:rsidRPr="00437D8D">
              <w:rPr>
                <w:bCs/>
                <w:sz w:val="28"/>
                <w:szCs w:val="28"/>
              </w:rPr>
              <w:t xml:space="preserve">нуждается в услугах </w:t>
            </w:r>
            <w:proofErr w:type="spellStart"/>
            <w:r w:rsidRPr="00437D8D">
              <w:rPr>
                <w:bCs/>
                <w:sz w:val="28"/>
                <w:szCs w:val="28"/>
              </w:rPr>
              <w:t>сурдопереводчика</w:t>
            </w:r>
            <w:proofErr w:type="spellEnd"/>
          </w:p>
        </w:tc>
      </w:tr>
      <w:tr w:rsidR="00E621EC" w:rsidTr="003449D9">
        <w:tc>
          <w:tcPr>
            <w:tcW w:w="910" w:type="dxa"/>
          </w:tcPr>
          <w:p w:rsidR="00E621EC" w:rsidRPr="00437D8D" w:rsidRDefault="00E621EC" w:rsidP="003449D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437D8D">
              <w:rPr>
                <w:bCs/>
                <w:sz w:val="28"/>
                <w:szCs w:val="28"/>
              </w:rPr>
              <w:t>У</w:t>
            </w:r>
          </w:p>
        </w:tc>
        <w:tc>
          <w:tcPr>
            <w:tcW w:w="3309" w:type="dxa"/>
          </w:tcPr>
          <w:p w:rsidR="00E621EC" w:rsidRDefault="00E621EC" w:rsidP="003449D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Инвалид ограничен в общении и </w:t>
            </w:r>
            <w:r w:rsidRPr="00437D8D">
              <w:rPr>
                <w:bCs/>
                <w:sz w:val="28"/>
                <w:szCs w:val="28"/>
              </w:rPr>
              <w:t>контроле за своим поведением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437D8D">
              <w:rPr>
                <w:bCs/>
                <w:sz w:val="28"/>
                <w:szCs w:val="28"/>
              </w:rPr>
              <w:t>(с</w:t>
            </w:r>
            <w:r>
              <w:rPr>
                <w:bCs/>
                <w:sz w:val="28"/>
                <w:szCs w:val="28"/>
              </w:rPr>
              <w:t xml:space="preserve"> выраженными (тяжелые проблемы) </w:t>
            </w:r>
            <w:r w:rsidRPr="00437D8D">
              <w:rPr>
                <w:bCs/>
                <w:sz w:val="28"/>
                <w:szCs w:val="28"/>
              </w:rPr>
              <w:t xml:space="preserve">нарушениями </w:t>
            </w:r>
            <w:proofErr w:type="gramStart"/>
            <w:r w:rsidRPr="00437D8D">
              <w:rPr>
                <w:bCs/>
                <w:sz w:val="28"/>
                <w:szCs w:val="28"/>
              </w:rPr>
              <w:t>умственных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r w:rsidRPr="00437D8D">
              <w:rPr>
                <w:bCs/>
                <w:sz w:val="28"/>
                <w:szCs w:val="28"/>
              </w:rPr>
              <w:t>функции)</w:t>
            </w:r>
          </w:p>
        </w:tc>
        <w:tc>
          <w:tcPr>
            <w:tcW w:w="5352" w:type="dxa"/>
          </w:tcPr>
          <w:p w:rsidR="00E621EC" w:rsidRPr="00437D8D" w:rsidRDefault="00E621EC" w:rsidP="003449D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437D8D">
              <w:rPr>
                <w:bCs/>
                <w:sz w:val="28"/>
                <w:szCs w:val="28"/>
              </w:rPr>
              <w:t>Со</w:t>
            </w:r>
            <w:r>
              <w:rPr>
                <w:bCs/>
                <w:sz w:val="28"/>
                <w:szCs w:val="28"/>
              </w:rPr>
              <w:t xml:space="preserve">провождение помощь в ориентации </w:t>
            </w:r>
            <w:r w:rsidRPr="00437D8D">
              <w:rPr>
                <w:bCs/>
                <w:sz w:val="28"/>
                <w:szCs w:val="28"/>
              </w:rPr>
              <w:t>(вход/выход</w:t>
            </w:r>
            <w:r>
              <w:rPr>
                <w:bCs/>
                <w:sz w:val="28"/>
                <w:szCs w:val="28"/>
              </w:rPr>
              <w:t xml:space="preserve">); ознакомление с расположенной </w:t>
            </w:r>
            <w:r w:rsidRPr="00437D8D">
              <w:rPr>
                <w:bCs/>
                <w:sz w:val="28"/>
                <w:szCs w:val="28"/>
              </w:rPr>
              <w:t>в ор</w:t>
            </w:r>
            <w:r>
              <w:rPr>
                <w:bCs/>
                <w:sz w:val="28"/>
                <w:szCs w:val="28"/>
              </w:rPr>
              <w:t xml:space="preserve">ганизации информацией; помощь в заполнении документов (уточнить </w:t>
            </w:r>
            <w:r w:rsidRPr="00437D8D">
              <w:rPr>
                <w:bCs/>
                <w:sz w:val="28"/>
                <w:szCs w:val="28"/>
              </w:rPr>
              <w:t>информацию)</w:t>
            </w:r>
          </w:p>
          <w:p w:rsidR="00E621EC" w:rsidRPr="00437D8D" w:rsidRDefault="00E621EC" w:rsidP="003449D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E621EC" w:rsidRPr="00437D8D" w:rsidRDefault="00E621EC" w:rsidP="00E621EC">
      <w:pPr>
        <w:adjustRightInd w:val="0"/>
        <w:jc w:val="both"/>
        <w:rPr>
          <w:bCs/>
          <w:sz w:val="28"/>
          <w:szCs w:val="28"/>
        </w:rPr>
      </w:pPr>
      <w:r w:rsidRPr="00437D8D">
        <w:rPr>
          <w:bCs/>
          <w:sz w:val="28"/>
          <w:szCs w:val="28"/>
        </w:rPr>
        <w:t>5.2. Ситуационная помощь лицам с инвалидностью (ограниченными</w:t>
      </w:r>
      <w:r>
        <w:rPr>
          <w:bCs/>
          <w:sz w:val="28"/>
          <w:szCs w:val="28"/>
        </w:rPr>
        <w:t xml:space="preserve"> </w:t>
      </w:r>
      <w:r w:rsidRPr="00437D8D">
        <w:rPr>
          <w:bCs/>
          <w:sz w:val="28"/>
          <w:szCs w:val="28"/>
        </w:rPr>
        <w:t>возможностями) с кодом «К» (человек с инвалидностью передвигается на коляске,</w:t>
      </w:r>
      <w:r>
        <w:rPr>
          <w:bCs/>
          <w:sz w:val="28"/>
          <w:szCs w:val="28"/>
        </w:rPr>
        <w:t xml:space="preserve"> </w:t>
      </w:r>
      <w:r w:rsidRPr="00437D8D">
        <w:rPr>
          <w:bCs/>
          <w:sz w:val="28"/>
          <w:szCs w:val="28"/>
        </w:rPr>
        <w:t>костылях):</w:t>
      </w:r>
    </w:p>
    <w:p w:rsidR="00E621EC" w:rsidRPr="009A28E8" w:rsidRDefault="00E621EC" w:rsidP="00E621EC">
      <w:pPr>
        <w:pStyle w:val="a4"/>
        <w:widowControl/>
        <w:numPr>
          <w:ilvl w:val="0"/>
          <w:numId w:val="18"/>
        </w:numPr>
        <w:adjustRightInd w:val="0"/>
        <w:contextualSpacing/>
        <w:rPr>
          <w:bCs/>
          <w:sz w:val="28"/>
          <w:szCs w:val="28"/>
        </w:rPr>
      </w:pPr>
      <w:r w:rsidRPr="009A28E8">
        <w:rPr>
          <w:bCs/>
          <w:sz w:val="28"/>
          <w:szCs w:val="28"/>
        </w:rPr>
        <w:t>выходит на улицу, открывает входные двери;</w:t>
      </w:r>
    </w:p>
    <w:p w:rsidR="00E621EC" w:rsidRPr="009A28E8" w:rsidRDefault="00E621EC" w:rsidP="00E621EC">
      <w:pPr>
        <w:pStyle w:val="a4"/>
        <w:widowControl/>
        <w:numPr>
          <w:ilvl w:val="0"/>
          <w:numId w:val="18"/>
        </w:numPr>
        <w:adjustRightInd w:val="0"/>
        <w:contextualSpacing/>
        <w:rPr>
          <w:bCs/>
          <w:sz w:val="28"/>
          <w:szCs w:val="28"/>
        </w:rPr>
      </w:pPr>
      <w:r w:rsidRPr="009A28E8">
        <w:rPr>
          <w:bCs/>
          <w:sz w:val="28"/>
          <w:szCs w:val="28"/>
        </w:rPr>
        <w:t>предлагает оказать помощь в передвижении на объект, получив положительный ответ, согласовать детали оказания помощи в передвижении, если помощь не требуется предупредить получателя услуг о барьерах и наличии технических устройств индивидуального пользования на объекте;</w:t>
      </w:r>
    </w:p>
    <w:p w:rsidR="00E621EC" w:rsidRPr="009A28E8" w:rsidRDefault="00E621EC" w:rsidP="00E621EC">
      <w:pPr>
        <w:pStyle w:val="a4"/>
        <w:widowControl/>
        <w:numPr>
          <w:ilvl w:val="0"/>
          <w:numId w:val="18"/>
        </w:numPr>
        <w:adjustRightInd w:val="0"/>
        <w:contextualSpacing/>
        <w:rPr>
          <w:bCs/>
          <w:sz w:val="28"/>
          <w:szCs w:val="28"/>
        </w:rPr>
      </w:pPr>
      <w:r w:rsidRPr="009A28E8">
        <w:rPr>
          <w:bCs/>
          <w:sz w:val="28"/>
          <w:szCs w:val="28"/>
        </w:rPr>
        <w:t xml:space="preserve">МГН предоставляет кресло-коляску при входе в здание </w:t>
      </w:r>
      <w:proofErr w:type="gramStart"/>
      <w:r w:rsidRPr="009A28E8">
        <w:rPr>
          <w:bCs/>
          <w:sz w:val="28"/>
          <w:szCs w:val="28"/>
        </w:rPr>
        <w:t>и</w:t>
      </w:r>
      <w:proofErr w:type="gramEnd"/>
      <w:r w:rsidRPr="009A28E8">
        <w:rPr>
          <w:bCs/>
          <w:sz w:val="28"/>
          <w:szCs w:val="28"/>
        </w:rPr>
        <w:t xml:space="preserve"> получив согласие на перемещение, оказывает помощь при перемещении в кресло-коляску;</w:t>
      </w:r>
    </w:p>
    <w:p w:rsidR="00E621EC" w:rsidRPr="009A28E8" w:rsidRDefault="00E621EC" w:rsidP="00E621EC">
      <w:pPr>
        <w:pStyle w:val="a4"/>
        <w:widowControl/>
        <w:numPr>
          <w:ilvl w:val="0"/>
          <w:numId w:val="18"/>
        </w:numPr>
        <w:adjustRightInd w:val="0"/>
        <w:contextualSpacing/>
        <w:rPr>
          <w:bCs/>
          <w:sz w:val="28"/>
          <w:szCs w:val="28"/>
        </w:rPr>
      </w:pPr>
      <w:r w:rsidRPr="009A28E8">
        <w:rPr>
          <w:bCs/>
          <w:sz w:val="28"/>
          <w:szCs w:val="28"/>
        </w:rPr>
        <w:t>оказывает помощь при входе в здание;</w:t>
      </w:r>
    </w:p>
    <w:p w:rsidR="00E621EC" w:rsidRPr="009A28E8" w:rsidRDefault="00E621EC" w:rsidP="00E621EC">
      <w:pPr>
        <w:pStyle w:val="a4"/>
        <w:widowControl/>
        <w:numPr>
          <w:ilvl w:val="0"/>
          <w:numId w:val="18"/>
        </w:numPr>
        <w:adjustRightInd w:val="0"/>
        <w:contextualSpacing/>
        <w:rPr>
          <w:bCs/>
          <w:sz w:val="28"/>
          <w:szCs w:val="28"/>
        </w:rPr>
      </w:pPr>
      <w:r w:rsidRPr="009A28E8">
        <w:rPr>
          <w:bCs/>
          <w:sz w:val="28"/>
          <w:szCs w:val="28"/>
        </w:rPr>
        <w:t>уточняет, в какой помощи нуждается получатель услуг, узнает цель посещения;</w:t>
      </w:r>
    </w:p>
    <w:p w:rsidR="00E621EC" w:rsidRPr="009A28E8" w:rsidRDefault="00E621EC" w:rsidP="00E621EC">
      <w:pPr>
        <w:pStyle w:val="a4"/>
        <w:widowControl/>
        <w:numPr>
          <w:ilvl w:val="0"/>
          <w:numId w:val="18"/>
        </w:numPr>
        <w:adjustRightInd w:val="0"/>
        <w:contextualSpacing/>
        <w:rPr>
          <w:bCs/>
          <w:sz w:val="28"/>
          <w:szCs w:val="28"/>
        </w:rPr>
      </w:pPr>
      <w:r w:rsidRPr="009A28E8">
        <w:rPr>
          <w:bCs/>
          <w:sz w:val="28"/>
          <w:szCs w:val="28"/>
        </w:rPr>
        <w:t>предлагает помощь при одевании и раздевании и при положительном ответе</w:t>
      </w:r>
    </w:p>
    <w:p w:rsidR="00E621EC" w:rsidRPr="009A28E8" w:rsidRDefault="00E621EC" w:rsidP="00E621EC">
      <w:pPr>
        <w:pStyle w:val="a4"/>
        <w:widowControl/>
        <w:numPr>
          <w:ilvl w:val="0"/>
          <w:numId w:val="18"/>
        </w:numPr>
        <w:adjustRightInd w:val="0"/>
        <w:contextualSpacing/>
        <w:rPr>
          <w:bCs/>
          <w:sz w:val="28"/>
          <w:szCs w:val="28"/>
        </w:rPr>
      </w:pPr>
      <w:r w:rsidRPr="009A28E8">
        <w:rPr>
          <w:bCs/>
          <w:sz w:val="28"/>
          <w:szCs w:val="28"/>
        </w:rPr>
        <w:t>оказывает ее;</w:t>
      </w:r>
    </w:p>
    <w:p w:rsidR="00E621EC" w:rsidRPr="009A28E8" w:rsidRDefault="00E621EC" w:rsidP="00E621EC">
      <w:pPr>
        <w:pStyle w:val="a4"/>
        <w:widowControl/>
        <w:numPr>
          <w:ilvl w:val="0"/>
          <w:numId w:val="18"/>
        </w:numPr>
        <w:adjustRightInd w:val="0"/>
        <w:contextualSpacing/>
        <w:rPr>
          <w:bCs/>
          <w:sz w:val="28"/>
          <w:szCs w:val="28"/>
        </w:rPr>
      </w:pPr>
      <w:r w:rsidRPr="009A28E8">
        <w:rPr>
          <w:bCs/>
          <w:sz w:val="28"/>
          <w:szCs w:val="28"/>
        </w:rPr>
        <w:t xml:space="preserve">при необходимости предлагают помощь при посещении туалетной </w:t>
      </w:r>
      <w:proofErr w:type="gramStart"/>
      <w:r w:rsidRPr="009A28E8">
        <w:rPr>
          <w:bCs/>
          <w:sz w:val="28"/>
          <w:szCs w:val="28"/>
        </w:rPr>
        <w:t>комнаты</w:t>
      </w:r>
      <w:proofErr w:type="gramEnd"/>
      <w:r w:rsidRPr="009A28E8">
        <w:rPr>
          <w:bCs/>
          <w:sz w:val="28"/>
          <w:szCs w:val="28"/>
        </w:rPr>
        <w:t xml:space="preserve"> и оказывает ее;</w:t>
      </w:r>
    </w:p>
    <w:p w:rsidR="00E621EC" w:rsidRPr="009A28E8" w:rsidRDefault="00E621EC" w:rsidP="00E621EC">
      <w:pPr>
        <w:pStyle w:val="a4"/>
        <w:widowControl/>
        <w:numPr>
          <w:ilvl w:val="0"/>
          <w:numId w:val="18"/>
        </w:numPr>
        <w:adjustRightInd w:val="0"/>
        <w:contextualSpacing/>
        <w:rPr>
          <w:bCs/>
          <w:sz w:val="28"/>
          <w:szCs w:val="28"/>
        </w:rPr>
      </w:pPr>
      <w:r w:rsidRPr="009A28E8">
        <w:rPr>
          <w:bCs/>
          <w:sz w:val="28"/>
          <w:szCs w:val="28"/>
        </w:rPr>
        <w:t xml:space="preserve">оказывает помощь при передвижении внутри здания; </w:t>
      </w:r>
    </w:p>
    <w:p w:rsidR="00E621EC" w:rsidRPr="009A28E8" w:rsidRDefault="00E621EC" w:rsidP="00E621EC">
      <w:pPr>
        <w:pStyle w:val="a4"/>
        <w:widowControl/>
        <w:numPr>
          <w:ilvl w:val="0"/>
          <w:numId w:val="18"/>
        </w:numPr>
        <w:adjustRightInd w:val="0"/>
        <w:contextualSpacing/>
        <w:rPr>
          <w:bCs/>
          <w:sz w:val="28"/>
          <w:szCs w:val="28"/>
        </w:rPr>
      </w:pPr>
      <w:r w:rsidRPr="009A28E8">
        <w:rPr>
          <w:bCs/>
          <w:sz w:val="28"/>
          <w:szCs w:val="28"/>
        </w:rPr>
        <w:t>уточняет, нужна ли помощь при заполнении документов и, если она необходима, помогает заполнить документы, по окончании приема сопровождает получателя услуг до выхода;</w:t>
      </w:r>
    </w:p>
    <w:p w:rsidR="00E621EC" w:rsidRPr="009A28E8" w:rsidRDefault="00E621EC" w:rsidP="00E621EC">
      <w:pPr>
        <w:pStyle w:val="a4"/>
        <w:widowControl/>
        <w:numPr>
          <w:ilvl w:val="0"/>
          <w:numId w:val="18"/>
        </w:numPr>
        <w:adjustRightInd w:val="0"/>
        <w:contextualSpacing/>
        <w:rPr>
          <w:bCs/>
          <w:sz w:val="28"/>
          <w:szCs w:val="28"/>
        </w:rPr>
      </w:pPr>
      <w:r w:rsidRPr="009A28E8">
        <w:rPr>
          <w:bCs/>
          <w:sz w:val="28"/>
          <w:szCs w:val="28"/>
        </w:rPr>
        <w:t>оказывает помощь при выходе из учреждения.</w:t>
      </w:r>
    </w:p>
    <w:p w:rsidR="00E621EC" w:rsidRPr="00437D8D" w:rsidRDefault="00E621EC" w:rsidP="00E621EC">
      <w:pPr>
        <w:adjustRightInd w:val="0"/>
        <w:jc w:val="both"/>
        <w:rPr>
          <w:bCs/>
          <w:sz w:val="28"/>
          <w:szCs w:val="28"/>
        </w:rPr>
      </w:pPr>
      <w:r w:rsidRPr="00437D8D">
        <w:rPr>
          <w:bCs/>
          <w:sz w:val="28"/>
          <w:szCs w:val="28"/>
        </w:rPr>
        <w:t>5.3. Ситуационная помощь лицам с инвалидностью (ограниченными</w:t>
      </w:r>
      <w:r>
        <w:rPr>
          <w:bCs/>
          <w:sz w:val="28"/>
          <w:szCs w:val="28"/>
        </w:rPr>
        <w:t xml:space="preserve"> </w:t>
      </w:r>
      <w:r w:rsidRPr="00437D8D">
        <w:rPr>
          <w:bCs/>
          <w:sz w:val="28"/>
          <w:szCs w:val="28"/>
        </w:rPr>
        <w:t xml:space="preserve">возможностями) с кодом «О» (человек с инвалидностью с поражением </w:t>
      </w:r>
      <w:proofErr w:type="spellStart"/>
      <w:r w:rsidRPr="00437D8D">
        <w:rPr>
          <w:bCs/>
          <w:sz w:val="28"/>
          <w:szCs w:val="28"/>
        </w:rPr>
        <w:t>опорно</w:t>
      </w:r>
      <w:proofErr w:type="spellEnd"/>
      <w:r>
        <w:rPr>
          <w:bCs/>
          <w:sz w:val="28"/>
          <w:szCs w:val="28"/>
        </w:rPr>
        <w:t xml:space="preserve"> </w:t>
      </w:r>
      <w:r w:rsidRPr="00437D8D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437D8D">
        <w:rPr>
          <w:bCs/>
          <w:sz w:val="28"/>
          <w:szCs w:val="28"/>
        </w:rPr>
        <w:t>двигательного аппарата):</w:t>
      </w:r>
    </w:p>
    <w:p w:rsidR="00E621EC" w:rsidRPr="00F53F02" w:rsidRDefault="00E621EC" w:rsidP="00E621EC">
      <w:pPr>
        <w:pStyle w:val="a4"/>
        <w:widowControl/>
        <w:numPr>
          <w:ilvl w:val="0"/>
          <w:numId w:val="19"/>
        </w:numPr>
        <w:adjustRightInd w:val="0"/>
        <w:contextualSpacing/>
        <w:rPr>
          <w:bCs/>
          <w:sz w:val="28"/>
          <w:szCs w:val="28"/>
        </w:rPr>
      </w:pPr>
      <w:r w:rsidRPr="00F53F02">
        <w:rPr>
          <w:bCs/>
          <w:sz w:val="28"/>
          <w:szCs w:val="28"/>
        </w:rPr>
        <w:t>встречает МГН, узнает цель посещения;</w:t>
      </w:r>
    </w:p>
    <w:p w:rsidR="00E621EC" w:rsidRPr="00F53F02" w:rsidRDefault="00E621EC" w:rsidP="00E621EC">
      <w:pPr>
        <w:pStyle w:val="a4"/>
        <w:widowControl/>
        <w:numPr>
          <w:ilvl w:val="0"/>
          <w:numId w:val="19"/>
        </w:numPr>
        <w:adjustRightInd w:val="0"/>
        <w:contextualSpacing/>
        <w:rPr>
          <w:bCs/>
          <w:sz w:val="28"/>
          <w:szCs w:val="28"/>
        </w:rPr>
      </w:pPr>
      <w:r w:rsidRPr="00F53F02">
        <w:rPr>
          <w:bCs/>
          <w:sz w:val="28"/>
          <w:szCs w:val="28"/>
        </w:rPr>
        <w:t>открывает и закрывает входные двери;</w:t>
      </w:r>
    </w:p>
    <w:p w:rsidR="00E621EC" w:rsidRPr="00F53F02" w:rsidRDefault="00E621EC" w:rsidP="00E621EC">
      <w:pPr>
        <w:pStyle w:val="a4"/>
        <w:widowControl/>
        <w:numPr>
          <w:ilvl w:val="0"/>
          <w:numId w:val="19"/>
        </w:numPr>
        <w:adjustRightInd w:val="0"/>
        <w:contextualSpacing/>
        <w:rPr>
          <w:bCs/>
          <w:sz w:val="28"/>
          <w:szCs w:val="28"/>
        </w:rPr>
      </w:pPr>
      <w:r w:rsidRPr="00F53F02">
        <w:rPr>
          <w:bCs/>
          <w:sz w:val="28"/>
          <w:szCs w:val="28"/>
        </w:rPr>
        <w:t>помогает раздеться;</w:t>
      </w:r>
    </w:p>
    <w:p w:rsidR="00E621EC" w:rsidRPr="00F53F02" w:rsidRDefault="00E621EC" w:rsidP="00E621EC">
      <w:pPr>
        <w:pStyle w:val="a4"/>
        <w:widowControl/>
        <w:numPr>
          <w:ilvl w:val="0"/>
          <w:numId w:val="19"/>
        </w:numPr>
        <w:adjustRightInd w:val="0"/>
        <w:contextualSpacing/>
        <w:rPr>
          <w:bCs/>
          <w:sz w:val="28"/>
          <w:szCs w:val="28"/>
        </w:rPr>
      </w:pPr>
      <w:r w:rsidRPr="00F53F02">
        <w:rPr>
          <w:bCs/>
          <w:sz w:val="28"/>
          <w:szCs w:val="28"/>
        </w:rPr>
        <w:t>предлагает оказать помощь в передвижении на объект, получив положительный ответ, согласовывает детали оказания помощи в передвижении;</w:t>
      </w:r>
    </w:p>
    <w:p w:rsidR="00E621EC" w:rsidRPr="00F53F02" w:rsidRDefault="00E621EC" w:rsidP="00E621EC">
      <w:pPr>
        <w:pStyle w:val="a4"/>
        <w:widowControl/>
        <w:numPr>
          <w:ilvl w:val="0"/>
          <w:numId w:val="19"/>
        </w:numPr>
        <w:adjustRightInd w:val="0"/>
        <w:contextualSpacing/>
        <w:rPr>
          <w:bCs/>
          <w:sz w:val="28"/>
          <w:szCs w:val="28"/>
        </w:rPr>
      </w:pPr>
      <w:r w:rsidRPr="00F53F02">
        <w:rPr>
          <w:bCs/>
          <w:sz w:val="28"/>
          <w:szCs w:val="28"/>
        </w:rPr>
        <w:lastRenderedPageBreak/>
        <w:t>по окончании приема сопровождает получателя услуг при передвижении;</w:t>
      </w:r>
    </w:p>
    <w:p w:rsidR="00E621EC" w:rsidRPr="00F53F02" w:rsidRDefault="00E621EC" w:rsidP="00E621EC">
      <w:pPr>
        <w:pStyle w:val="a4"/>
        <w:widowControl/>
        <w:numPr>
          <w:ilvl w:val="0"/>
          <w:numId w:val="19"/>
        </w:numPr>
        <w:adjustRightInd w:val="0"/>
        <w:contextualSpacing/>
        <w:rPr>
          <w:bCs/>
          <w:sz w:val="28"/>
          <w:szCs w:val="28"/>
        </w:rPr>
      </w:pPr>
      <w:r w:rsidRPr="00F53F02">
        <w:rPr>
          <w:bCs/>
          <w:sz w:val="28"/>
          <w:szCs w:val="28"/>
        </w:rPr>
        <w:t>оказывает помощь при одевании;</w:t>
      </w:r>
    </w:p>
    <w:p w:rsidR="00E621EC" w:rsidRPr="00F53F02" w:rsidRDefault="00E621EC" w:rsidP="00E621EC">
      <w:pPr>
        <w:pStyle w:val="a4"/>
        <w:widowControl/>
        <w:numPr>
          <w:ilvl w:val="0"/>
          <w:numId w:val="19"/>
        </w:numPr>
        <w:adjustRightInd w:val="0"/>
        <w:contextualSpacing/>
        <w:rPr>
          <w:bCs/>
          <w:sz w:val="28"/>
          <w:szCs w:val="28"/>
        </w:rPr>
      </w:pPr>
      <w:r w:rsidRPr="00F53F02">
        <w:rPr>
          <w:bCs/>
          <w:sz w:val="28"/>
          <w:szCs w:val="28"/>
        </w:rPr>
        <w:t>сопровождает получателя услуг до выхода.</w:t>
      </w:r>
    </w:p>
    <w:p w:rsidR="00E621EC" w:rsidRPr="00437D8D" w:rsidRDefault="00E621EC" w:rsidP="00E621EC">
      <w:pPr>
        <w:adjustRightInd w:val="0"/>
        <w:jc w:val="both"/>
        <w:rPr>
          <w:bCs/>
          <w:sz w:val="28"/>
          <w:szCs w:val="28"/>
        </w:rPr>
      </w:pPr>
      <w:r w:rsidRPr="00437D8D">
        <w:rPr>
          <w:bCs/>
          <w:sz w:val="28"/>
          <w:szCs w:val="28"/>
        </w:rPr>
        <w:t>5.4. Ситуационная помощь лицам с инвалидностью (ограниченными</w:t>
      </w:r>
      <w:r>
        <w:rPr>
          <w:bCs/>
          <w:sz w:val="28"/>
          <w:szCs w:val="28"/>
        </w:rPr>
        <w:t xml:space="preserve"> </w:t>
      </w:r>
      <w:r w:rsidRPr="00437D8D">
        <w:rPr>
          <w:bCs/>
          <w:sz w:val="28"/>
          <w:szCs w:val="28"/>
        </w:rPr>
        <w:t>возможностями) с кодом «С» (человек с инвалидностью слепой и слабовидящий ограничен</w:t>
      </w:r>
      <w:r>
        <w:rPr>
          <w:bCs/>
          <w:sz w:val="28"/>
          <w:szCs w:val="28"/>
        </w:rPr>
        <w:t xml:space="preserve"> </w:t>
      </w:r>
      <w:r w:rsidRPr="00437D8D">
        <w:rPr>
          <w:bCs/>
          <w:sz w:val="28"/>
          <w:szCs w:val="28"/>
        </w:rPr>
        <w:t>в ориентации):</w:t>
      </w:r>
    </w:p>
    <w:p w:rsidR="00E621EC" w:rsidRDefault="00E621EC" w:rsidP="00E621EC">
      <w:pPr>
        <w:pStyle w:val="a4"/>
        <w:widowControl/>
        <w:numPr>
          <w:ilvl w:val="0"/>
          <w:numId w:val="20"/>
        </w:numPr>
        <w:adjustRightInd w:val="0"/>
        <w:contextualSpacing/>
        <w:rPr>
          <w:bCs/>
          <w:sz w:val="28"/>
          <w:szCs w:val="28"/>
        </w:rPr>
      </w:pPr>
      <w:r w:rsidRPr="00F53F02">
        <w:rPr>
          <w:bCs/>
          <w:sz w:val="28"/>
          <w:szCs w:val="28"/>
        </w:rPr>
        <w:t>встречает МГН на улице (на входе в здание), для привлечения внимания слегка прикасается к его руке или привлека</w:t>
      </w:r>
      <w:r>
        <w:rPr>
          <w:bCs/>
          <w:sz w:val="28"/>
          <w:szCs w:val="28"/>
        </w:rPr>
        <w:t>ет</w:t>
      </w:r>
      <w:r w:rsidRPr="00F53F02">
        <w:rPr>
          <w:bCs/>
          <w:sz w:val="28"/>
          <w:szCs w:val="28"/>
        </w:rPr>
        <w:t xml:space="preserve"> внимание жестом руки</w:t>
      </w:r>
      <w:r>
        <w:rPr>
          <w:bCs/>
          <w:sz w:val="28"/>
          <w:szCs w:val="28"/>
        </w:rPr>
        <w:t>;</w:t>
      </w:r>
      <w:r w:rsidRPr="00F53F02">
        <w:rPr>
          <w:bCs/>
          <w:sz w:val="28"/>
          <w:szCs w:val="28"/>
        </w:rPr>
        <w:t xml:space="preserve"> </w:t>
      </w:r>
    </w:p>
    <w:p w:rsidR="00E621EC" w:rsidRPr="00F53F02" w:rsidRDefault="00E621EC" w:rsidP="00E621EC">
      <w:pPr>
        <w:pStyle w:val="a4"/>
        <w:widowControl/>
        <w:numPr>
          <w:ilvl w:val="0"/>
          <w:numId w:val="20"/>
        </w:numPr>
        <w:adjustRightInd w:val="0"/>
        <w:contextualSpacing/>
        <w:rPr>
          <w:bCs/>
          <w:sz w:val="28"/>
          <w:szCs w:val="28"/>
        </w:rPr>
      </w:pPr>
      <w:r w:rsidRPr="00F53F02">
        <w:rPr>
          <w:bCs/>
          <w:sz w:val="28"/>
          <w:szCs w:val="28"/>
        </w:rPr>
        <w:t>представляется и называет свою должность, помогает войти в здание, узнает цель посещения, предлагает свою помощь, обратившись к нему по имени отчеству, с его одобрения, придерживает его чуть выше локтя и двигается, комментируя маршрут и все барьеры на нем, если помощь не принята, сообщить о возможных барьерах на пути движения;</w:t>
      </w:r>
    </w:p>
    <w:p w:rsidR="00E621EC" w:rsidRPr="00F53F02" w:rsidRDefault="00E621EC" w:rsidP="00E621EC">
      <w:pPr>
        <w:pStyle w:val="a4"/>
        <w:widowControl/>
        <w:numPr>
          <w:ilvl w:val="0"/>
          <w:numId w:val="20"/>
        </w:numPr>
        <w:adjustRightInd w:val="0"/>
        <w:contextualSpacing/>
        <w:rPr>
          <w:bCs/>
          <w:sz w:val="28"/>
          <w:szCs w:val="28"/>
        </w:rPr>
      </w:pPr>
      <w:r w:rsidRPr="00F53F02">
        <w:rPr>
          <w:bCs/>
          <w:sz w:val="28"/>
          <w:szCs w:val="28"/>
        </w:rPr>
        <w:t>учитывает постоянную необходимость человека в ориентации в пространстве и свои действия сопровождает голосом;</w:t>
      </w:r>
    </w:p>
    <w:p w:rsidR="00E621EC" w:rsidRPr="00F53F02" w:rsidRDefault="00E621EC" w:rsidP="00E621EC">
      <w:pPr>
        <w:pStyle w:val="a4"/>
        <w:widowControl/>
        <w:numPr>
          <w:ilvl w:val="0"/>
          <w:numId w:val="20"/>
        </w:numPr>
        <w:adjustRightInd w:val="0"/>
        <w:contextualSpacing/>
        <w:rPr>
          <w:bCs/>
          <w:sz w:val="28"/>
          <w:szCs w:val="28"/>
        </w:rPr>
      </w:pPr>
      <w:r w:rsidRPr="00F53F02">
        <w:rPr>
          <w:bCs/>
          <w:sz w:val="28"/>
          <w:szCs w:val="28"/>
        </w:rPr>
        <w:t>соблюдает общие этические нормы общения с инвалидом, имеющим нарушение зрения;</w:t>
      </w:r>
    </w:p>
    <w:p w:rsidR="00E621EC" w:rsidRPr="00F53F02" w:rsidRDefault="00E621EC" w:rsidP="00E621EC">
      <w:pPr>
        <w:pStyle w:val="a4"/>
        <w:widowControl/>
        <w:numPr>
          <w:ilvl w:val="0"/>
          <w:numId w:val="20"/>
        </w:numPr>
        <w:adjustRightInd w:val="0"/>
        <w:contextualSpacing/>
        <w:rPr>
          <w:bCs/>
          <w:sz w:val="28"/>
          <w:szCs w:val="28"/>
        </w:rPr>
      </w:pPr>
      <w:r w:rsidRPr="00F53F02">
        <w:rPr>
          <w:bCs/>
          <w:sz w:val="28"/>
          <w:szCs w:val="28"/>
        </w:rPr>
        <w:t>избегает излишней жестикуляции,</w:t>
      </w:r>
    </w:p>
    <w:p w:rsidR="00E621EC" w:rsidRPr="00F53F02" w:rsidRDefault="00E621EC" w:rsidP="00E621EC">
      <w:pPr>
        <w:pStyle w:val="a4"/>
        <w:widowControl/>
        <w:numPr>
          <w:ilvl w:val="0"/>
          <w:numId w:val="20"/>
        </w:numPr>
        <w:adjustRightInd w:val="0"/>
        <w:contextualSpacing/>
        <w:rPr>
          <w:bCs/>
          <w:sz w:val="28"/>
          <w:szCs w:val="28"/>
        </w:rPr>
      </w:pPr>
      <w:r w:rsidRPr="00F53F02">
        <w:rPr>
          <w:bCs/>
          <w:sz w:val="28"/>
          <w:szCs w:val="28"/>
        </w:rPr>
        <w:t>предлагает помощь получателю услуг снять верхнюю одежду и при положительном ответе оказывает ее;</w:t>
      </w:r>
    </w:p>
    <w:p w:rsidR="00E621EC" w:rsidRPr="00F53F02" w:rsidRDefault="00E621EC" w:rsidP="00E621EC">
      <w:pPr>
        <w:pStyle w:val="a4"/>
        <w:widowControl/>
        <w:numPr>
          <w:ilvl w:val="0"/>
          <w:numId w:val="20"/>
        </w:numPr>
        <w:adjustRightInd w:val="0"/>
        <w:contextualSpacing/>
        <w:rPr>
          <w:bCs/>
          <w:sz w:val="28"/>
          <w:szCs w:val="28"/>
        </w:rPr>
      </w:pPr>
      <w:r w:rsidRPr="00F53F02">
        <w:rPr>
          <w:bCs/>
          <w:sz w:val="28"/>
          <w:szCs w:val="28"/>
        </w:rPr>
        <w:t>для обозначения любого предмета, которым будет пользоваться получатель услуги, необходимо положить его руку на этот предмет (крышку стола, спинку стула) и далее он сам разберется, как им пользоваться;</w:t>
      </w:r>
    </w:p>
    <w:p w:rsidR="00E621EC" w:rsidRPr="00F53F02" w:rsidRDefault="00E621EC" w:rsidP="00E621EC">
      <w:pPr>
        <w:pStyle w:val="a4"/>
        <w:widowControl/>
        <w:numPr>
          <w:ilvl w:val="0"/>
          <w:numId w:val="20"/>
        </w:numPr>
        <w:adjustRightInd w:val="0"/>
        <w:contextualSpacing/>
        <w:rPr>
          <w:bCs/>
          <w:sz w:val="28"/>
          <w:szCs w:val="28"/>
        </w:rPr>
      </w:pPr>
      <w:r w:rsidRPr="00F53F02">
        <w:rPr>
          <w:bCs/>
          <w:sz w:val="28"/>
          <w:szCs w:val="28"/>
        </w:rPr>
        <w:t>по необходимости оказывает помощь при ориентации в кабинете, называя расположение мебели в помещении;</w:t>
      </w:r>
    </w:p>
    <w:p w:rsidR="00E621EC" w:rsidRPr="00F53F02" w:rsidRDefault="00E621EC" w:rsidP="00E621EC">
      <w:pPr>
        <w:pStyle w:val="a4"/>
        <w:widowControl/>
        <w:numPr>
          <w:ilvl w:val="0"/>
          <w:numId w:val="20"/>
        </w:numPr>
        <w:adjustRightInd w:val="0"/>
        <w:contextualSpacing/>
        <w:rPr>
          <w:bCs/>
          <w:sz w:val="28"/>
          <w:szCs w:val="28"/>
        </w:rPr>
      </w:pPr>
      <w:r w:rsidRPr="00F53F02">
        <w:rPr>
          <w:bCs/>
          <w:sz w:val="28"/>
          <w:szCs w:val="28"/>
        </w:rPr>
        <w:t xml:space="preserve">при необходимости сопровождает  в передвижении, предлагая при сопровождении поддерживать его под локоть; </w:t>
      </w:r>
    </w:p>
    <w:p w:rsidR="00E621EC" w:rsidRPr="00F53F02" w:rsidRDefault="00E621EC" w:rsidP="00E621EC">
      <w:pPr>
        <w:pStyle w:val="a4"/>
        <w:widowControl/>
        <w:numPr>
          <w:ilvl w:val="0"/>
          <w:numId w:val="20"/>
        </w:numPr>
        <w:adjustRightInd w:val="0"/>
        <w:contextualSpacing/>
        <w:rPr>
          <w:bCs/>
          <w:sz w:val="28"/>
          <w:szCs w:val="28"/>
        </w:rPr>
      </w:pPr>
      <w:r w:rsidRPr="00F53F02">
        <w:rPr>
          <w:bCs/>
          <w:sz w:val="28"/>
          <w:szCs w:val="28"/>
        </w:rPr>
        <w:t>уточняет, нужна ли помощь при заполнении документов, если она необходима, помогает заполнить документы, прочитав их полностью без сокращений и указав место подписи;</w:t>
      </w:r>
    </w:p>
    <w:p w:rsidR="00E621EC" w:rsidRPr="00F53F02" w:rsidRDefault="00E621EC" w:rsidP="00E621EC">
      <w:pPr>
        <w:pStyle w:val="a4"/>
        <w:widowControl/>
        <w:numPr>
          <w:ilvl w:val="0"/>
          <w:numId w:val="20"/>
        </w:numPr>
        <w:adjustRightInd w:val="0"/>
        <w:contextualSpacing/>
        <w:rPr>
          <w:bCs/>
          <w:sz w:val="28"/>
          <w:szCs w:val="28"/>
        </w:rPr>
      </w:pPr>
      <w:r w:rsidRPr="00F53F02">
        <w:rPr>
          <w:bCs/>
          <w:sz w:val="28"/>
          <w:szCs w:val="28"/>
        </w:rPr>
        <w:t>по окончании приема сопровождает получателя услуг до выхода, с его одобрения, придерживая его чуть выше локтя и комментируя маршрут и все барьеры на нем.</w:t>
      </w:r>
    </w:p>
    <w:p w:rsidR="00E621EC" w:rsidRPr="00437D8D" w:rsidRDefault="00E621EC" w:rsidP="00E621EC">
      <w:pPr>
        <w:adjustRightInd w:val="0"/>
        <w:jc w:val="both"/>
        <w:rPr>
          <w:bCs/>
          <w:sz w:val="28"/>
          <w:szCs w:val="28"/>
        </w:rPr>
      </w:pPr>
      <w:r w:rsidRPr="00437D8D">
        <w:rPr>
          <w:bCs/>
          <w:sz w:val="28"/>
          <w:szCs w:val="28"/>
        </w:rPr>
        <w:t xml:space="preserve">5.5. </w:t>
      </w:r>
      <w:proofErr w:type="gramStart"/>
      <w:r w:rsidRPr="00437D8D">
        <w:rPr>
          <w:bCs/>
          <w:sz w:val="28"/>
          <w:szCs w:val="28"/>
        </w:rPr>
        <w:t>Ситуационная помощь лицам с инвалидностью (ограниченными</w:t>
      </w:r>
      <w:r>
        <w:rPr>
          <w:bCs/>
          <w:sz w:val="28"/>
          <w:szCs w:val="28"/>
        </w:rPr>
        <w:t xml:space="preserve"> </w:t>
      </w:r>
      <w:r w:rsidRPr="00437D8D">
        <w:rPr>
          <w:bCs/>
          <w:sz w:val="28"/>
          <w:szCs w:val="28"/>
        </w:rPr>
        <w:t>возможностями) с кодом «Е» (инвалид ограничен в самообслуживании (безрукий либо не</w:t>
      </w:r>
      <w:r>
        <w:rPr>
          <w:bCs/>
          <w:sz w:val="28"/>
          <w:szCs w:val="28"/>
        </w:rPr>
        <w:t xml:space="preserve"> </w:t>
      </w:r>
      <w:r w:rsidRPr="00437D8D">
        <w:rPr>
          <w:bCs/>
          <w:sz w:val="28"/>
          <w:szCs w:val="28"/>
        </w:rPr>
        <w:t>действует руками):</w:t>
      </w:r>
      <w:proofErr w:type="gramEnd"/>
    </w:p>
    <w:p w:rsidR="00E621EC" w:rsidRPr="00F53F02" w:rsidRDefault="00E621EC" w:rsidP="00E621EC">
      <w:pPr>
        <w:pStyle w:val="a4"/>
        <w:widowControl/>
        <w:numPr>
          <w:ilvl w:val="0"/>
          <w:numId w:val="21"/>
        </w:numPr>
        <w:adjustRightInd w:val="0"/>
        <w:contextualSpacing/>
        <w:rPr>
          <w:bCs/>
          <w:sz w:val="28"/>
          <w:szCs w:val="28"/>
        </w:rPr>
      </w:pPr>
      <w:r w:rsidRPr="00F53F02">
        <w:rPr>
          <w:bCs/>
          <w:sz w:val="28"/>
          <w:szCs w:val="28"/>
        </w:rPr>
        <w:t>встречает, сопровождает и помогает ориентироваться (вход/выход);</w:t>
      </w:r>
    </w:p>
    <w:p w:rsidR="00E621EC" w:rsidRPr="00F53F02" w:rsidRDefault="00E621EC" w:rsidP="00E621EC">
      <w:pPr>
        <w:pStyle w:val="a4"/>
        <w:widowControl/>
        <w:numPr>
          <w:ilvl w:val="0"/>
          <w:numId w:val="21"/>
        </w:numPr>
        <w:adjustRightInd w:val="0"/>
        <w:contextualSpacing/>
        <w:rPr>
          <w:bCs/>
          <w:sz w:val="28"/>
          <w:szCs w:val="28"/>
        </w:rPr>
      </w:pPr>
      <w:r w:rsidRPr="00F53F02">
        <w:rPr>
          <w:bCs/>
          <w:sz w:val="28"/>
          <w:szCs w:val="28"/>
        </w:rPr>
        <w:t>узнает цель посещения</w:t>
      </w:r>
      <w:proofErr w:type="gramStart"/>
      <w:r w:rsidRPr="00F53F02">
        <w:rPr>
          <w:bCs/>
          <w:sz w:val="28"/>
          <w:szCs w:val="28"/>
        </w:rPr>
        <w:t>.</w:t>
      </w:r>
      <w:proofErr w:type="gramEnd"/>
      <w:r w:rsidRPr="00F53F02">
        <w:rPr>
          <w:bCs/>
          <w:sz w:val="28"/>
          <w:szCs w:val="28"/>
        </w:rPr>
        <w:t xml:space="preserve"> </w:t>
      </w:r>
      <w:proofErr w:type="gramStart"/>
      <w:r w:rsidRPr="00F53F02">
        <w:rPr>
          <w:bCs/>
          <w:sz w:val="28"/>
          <w:szCs w:val="28"/>
        </w:rPr>
        <w:t>у</w:t>
      </w:r>
      <w:proofErr w:type="gramEnd"/>
      <w:r w:rsidRPr="00F53F02">
        <w:rPr>
          <w:bCs/>
          <w:sz w:val="28"/>
          <w:szCs w:val="28"/>
        </w:rPr>
        <w:t>точняет у получателя услуг, как удобнее оказать помощь в сопровождении и далее сопроводить до кабинета;</w:t>
      </w:r>
    </w:p>
    <w:p w:rsidR="00E621EC" w:rsidRPr="00F53F02" w:rsidRDefault="00E621EC" w:rsidP="00E621EC">
      <w:pPr>
        <w:pStyle w:val="a4"/>
        <w:widowControl/>
        <w:numPr>
          <w:ilvl w:val="0"/>
          <w:numId w:val="21"/>
        </w:numPr>
        <w:adjustRightInd w:val="0"/>
        <w:contextualSpacing/>
        <w:rPr>
          <w:bCs/>
          <w:sz w:val="28"/>
          <w:szCs w:val="28"/>
        </w:rPr>
      </w:pPr>
      <w:r w:rsidRPr="00F53F02">
        <w:rPr>
          <w:bCs/>
          <w:sz w:val="28"/>
          <w:szCs w:val="28"/>
        </w:rPr>
        <w:t>открывает и закрывает входные двери;</w:t>
      </w:r>
    </w:p>
    <w:p w:rsidR="00E621EC" w:rsidRPr="00F53F02" w:rsidRDefault="00E621EC" w:rsidP="00E621EC">
      <w:pPr>
        <w:pStyle w:val="a4"/>
        <w:widowControl/>
        <w:numPr>
          <w:ilvl w:val="0"/>
          <w:numId w:val="21"/>
        </w:numPr>
        <w:adjustRightInd w:val="0"/>
        <w:contextualSpacing/>
        <w:rPr>
          <w:bCs/>
          <w:sz w:val="28"/>
          <w:szCs w:val="28"/>
        </w:rPr>
      </w:pPr>
      <w:r w:rsidRPr="00F53F02">
        <w:rPr>
          <w:bCs/>
          <w:sz w:val="28"/>
          <w:szCs w:val="28"/>
        </w:rPr>
        <w:t>помогает раздеться (одеться);</w:t>
      </w:r>
    </w:p>
    <w:p w:rsidR="00E621EC" w:rsidRPr="00F53F02" w:rsidRDefault="00E621EC" w:rsidP="00E621EC">
      <w:pPr>
        <w:pStyle w:val="a4"/>
        <w:widowControl/>
        <w:numPr>
          <w:ilvl w:val="0"/>
          <w:numId w:val="21"/>
        </w:numPr>
        <w:adjustRightInd w:val="0"/>
        <w:contextualSpacing/>
        <w:rPr>
          <w:bCs/>
          <w:sz w:val="28"/>
          <w:szCs w:val="28"/>
        </w:rPr>
      </w:pPr>
      <w:r w:rsidRPr="00F53F02">
        <w:rPr>
          <w:bCs/>
          <w:sz w:val="28"/>
          <w:szCs w:val="28"/>
        </w:rPr>
        <w:lastRenderedPageBreak/>
        <w:t>предлагает оказать помощь в передвижении, получив положительный ответ, согласовывает детали оказания помощи в передвижении;</w:t>
      </w:r>
    </w:p>
    <w:p w:rsidR="00E621EC" w:rsidRPr="00F53F02" w:rsidRDefault="00E621EC" w:rsidP="00E621EC">
      <w:pPr>
        <w:pStyle w:val="a4"/>
        <w:widowControl/>
        <w:numPr>
          <w:ilvl w:val="0"/>
          <w:numId w:val="21"/>
        </w:numPr>
        <w:adjustRightInd w:val="0"/>
        <w:contextualSpacing/>
        <w:rPr>
          <w:bCs/>
          <w:sz w:val="28"/>
          <w:szCs w:val="28"/>
        </w:rPr>
      </w:pPr>
      <w:r w:rsidRPr="00F53F02">
        <w:rPr>
          <w:bCs/>
          <w:sz w:val="28"/>
          <w:szCs w:val="28"/>
        </w:rPr>
        <w:t>в случае необходимости заполнения документов оказывает помощь, либо заполняет со слов инвалида ответственное лицо за сопровождение;</w:t>
      </w:r>
    </w:p>
    <w:p w:rsidR="00E621EC" w:rsidRPr="00F53F02" w:rsidRDefault="00E621EC" w:rsidP="00E621EC">
      <w:pPr>
        <w:pStyle w:val="a4"/>
        <w:widowControl/>
        <w:numPr>
          <w:ilvl w:val="0"/>
          <w:numId w:val="21"/>
        </w:numPr>
        <w:adjustRightInd w:val="0"/>
        <w:contextualSpacing/>
        <w:rPr>
          <w:bCs/>
          <w:sz w:val="28"/>
          <w:szCs w:val="28"/>
        </w:rPr>
      </w:pPr>
      <w:r w:rsidRPr="00F53F02">
        <w:rPr>
          <w:bCs/>
          <w:sz w:val="28"/>
          <w:szCs w:val="28"/>
        </w:rPr>
        <w:t>человек, который не может подписать документы лично, может привлечь (например, родственника или друга) для подписания документа от его имени, при наличии нотариально заверенной доверенности;</w:t>
      </w:r>
    </w:p>
    <w:p w:rsidR="00E621EC" w:rsidRPr="00F53F02" w:rsidRDefault="00E621EC" w:rsidP="00E621EC">
      <w:pPr>
        <w:pStyle w:val="a4"/>
        <w:widowControl/>
        <w:numPr>
          <w:ilvl w:val="0"/>
          <w:numId w:val="21"/>
        </w:numPr>
        <w:adjustRightInd w:val="0"/>
        <w:contextualSpacing/>
        <w:rPr>
          <w:bCs/>
          <w:sz w:val="28"/>
          <w:szCs w:val="28"/>
        </w:rPr>
      </w:pPr>
      <w:r w:rsidRPr="00F53F02">
        <w:rPr>
          <w:bCs/>
          <w:sz w:val="28"/>
          <w:szCs w:val="28"/>
        </w:rPr>
        <w:t>по окончании приема сопровождает получателя услуг при передвижении;</w:t>
      </w:r>
    </w:p>
    <w:p w:rsidR="00E621EC" w:rsidRPr="00F53F02" w:rsidRDefault="00E621EC" w:rsidP="00E621EC">
      <w:pPr>
        <w:pStyle w:val="a4"/>
        <w:widowControl/>
        <w:numPr>
          <w:ilvl w:val="0"/>
          <w:numId w:val="21"/>
        </w:numPr>
        <w:adjustRightInd w:val="0"/>
        <w:contextualSpacing/>
        <w:rPr>
          <w:bCs/>
          <w:sz w:val="28"/>
          <w:szCs w:val="28"/>
        </w:rPr>
      </w:pPr>
      <w:r w:rsidRPr="00F53F02">
        <w:rPr>
          <w:bCs/>
          <w:sz w:val="28"/>
          <w:szCs w:val="28"/>
        </w:rPr>
        <w:t>оказывает помощь при одевании;</w:t>
      </w:r>
    </w:p>
    <w:p w:rsidR="00E621EC" w:rsidRPr="00F53F02" w:rsidRDefault="00E621EC" w:rsidP="00E621EC">
      <w:pPr>
        <w:pStyle w:val="a4"/>
        <w:widowControl/>
        <w:numPr>
          <w:ilvl w:val="0"/>
          <w:numId w:val="21"/>
        </w:numPr>
        <w:adjustRightInd w:val="0"/>
        <w:contextualSpacing/>
        <w:rPr>
          <w:bCs/>
          <w:sz w:val="28"/>
          <w:szCs w:val="28"/>
        </w:rPr>
      </w:pPr>
      <w:r w:rsidRPr="00F53F02">
        <w:rPr>
          <w:bCs/>
          <w:sz w:val="28"/>
          <w:szCs w:val="28"/>
        </w:rPr>
        <w:t>сопровождает получателя услуг до выхода.</w:t>
      </w:r>
    </w:p>
    <w:p w:rsidR="00E621EC" w:rsidRPr="00437D8D" w:rsidRDefault="00E621EC" w:rsidP="00E621EC">
      <w:pPr>
        <w:adjustRightInd w:val="0"/>
        <w:jc w:val="both"/>
        <w:rPr>
          <w:bCs/>
          <w:sz w:val="28"/>
          <w:szCs w:val="28"/>
        </w:rPr>
      </w:pPr>
      <w:r w:rsidRPr="00437D8D">
        <w:rPr>
          <w:bCs/>
          <w:sz w:val="28"/>
          <w:szCs w:val="28"/>
        </w:rPr>
        <w:t>5.6. Ситуационная помощь лицам с инвалидностью (ограниченными</w:t>
      </w:r>
      <w:r>
        <w:rPr>
          <w:bCs/>
          <w:sz w:val="28"/>
          <w:szCs w:val="28"/>
        </w:rPr>
        <w:t xml:space="preserve"> </w:t>
      </w:r>
      <w:r w:rsidRPr="00437D8D">
        <w:rPr>
          <w:bCs/>
          <w:sz w:val="28"/>
          <w:szCs w:val="28"/>
        </w:rPr>
        <w:t>возможностями) с кодом «Г» (человек с инвалидностью глухонемой или глухой):</w:t>
      </w:r>
    </w:p>
    <w:p w:rsidR="00E621EC" w:rsidRPr="00574D6F" w:rsidRDefault="00E621EC" w:rsidP="00E621EC">
      <w:pPr>
        <w:pStyle w:val="a4"/>
        <w:widowControl/>
        <w:numPr>
          <w:ilvl w:val="0"/>
          <w:numId w:val="22"/>
        </w:numPr>
        <w:adjustRightInd w:val="0"/>
        <w:contextualSpacing/>
        <w:rPr>
          <w:bCs/>
          <w:sz w:val="28"/>
          <w:szCs w:val="28"/>
        </w:rPr>
      </w:pPr>
      <w:r w:rsidRPr="00574D6F">
        <w:rPr>
          <w:bCs/>
          <w:sz w:val="28"/>
          <w:szCs w:val="28"/>
        </w:rPr>
        <w:t>для привлечения внимания слегка прикасается к руке или привлекает внимание жестом руки;</w:t>
      </w:r>
    </w:p>
    <w:p w:rsidR="00E621EC" w:rsidRPr="00574D6F" w:rsidRDefault="00E621EC" w:rsidP="00E621EC">
      <w:pPr>
        <w:pStyle w:val="a4"/>
        <w:widowControl/>
        <w:numPr>
          <w:ilvl w:val="0"/>
          <w:numId w:val="22"/>
        </w:numPr>
        <w:adjustRightInd w:val="0"/>
        <w:contextualSpacing/>
        <w:rPr>
          <w:bCs/>
          <w:sz w:val="28"/>
          <w:szCs w:val="28"/>
        </w:rPr>
      </w:pPr>
      <w:r w:rsidRPr="00574D6F">
        <w:rPr>
          <w:bCs/>
          <w:sz w:val="28"/>
          <w:szCs w:val="28"/>
        </w:rPr>
        <w:t>первоначально представляется и называет свою должность, узнает у человека, как ему удобнее общаться: читать по губам, либо переписываться;</w:t>
      </w:r>
    </w:p>
    <w:p w:rsidR="00E621EC" w:rsidRPr="00574D6F" w:rsidRDefault="00E621EC" w:rsidP="00E621EC">
      <w:pPr>
        <w:pStyle w:val="a4"/>
        <w:widowControl/>
        <w:numPr>
          <w:ilvl w:val="0"/>
          <w:numId w:val="22"/>
        </w:numPr>
        <w:adjustRightInd w:val="0"/>
        <w:contextualSpacing/>
        <w:rPr>
          <w:bCs/>
          <w:sz w:val="28"/>
          <w:szCs w:val="28"/>
        </w:rPr>
      </w:pPr>
      <w:r w:rsidRPr="00574D6F">
        <w:rPr>
          <w:bCs/>
          <w:sz w:val="28"/>
          <w:szCs w:val="28"/>
        </w:rPr>
        <w:t>при разговоре смотрит на собеседника «глаза в глаза», не стоит к нему боком, не загораживает лицо руками, волосами или какими-то предметами. Человек с нарушением слуха должен иметь возможность следить за выражением лица собеседника, чтобы собеседник видел губы говорящего и общение должно проходить при хорошем освещении;</w:t>
      </w:r>
    </w:p>
    <w:p w:rsidR="00E621EC" w:rsidRPr="00574D6F" w:rsidRDefault="00E621EC" w:rsidP="00E621EC">
      <w:pPr>
        <w:pStyle w:val="a4"/>
        <w:widowControl/>
        <w:numPr>
          <w:ilvl w:val="0"/>
          <w:numId w:val="22"/>
        </w:numPr>
        <w:adjustRightInd w:val="0"/>
        <w:contextualSpacing/>
        <w:rPr>
          <w:bCs/>
          <w:sz w:val="28"/>
          <w:szCs w:val="28"/>
        </w:rPr>
      </w:pPr>
      <w:r w:rsidRPr="00574D6F">
        <w:rPr>
          <w:bCs/>
          <w:sz w:val="28"/>
          <w:szCs w:val="28"/>
        </w:rPr>
        <w:t>использует медленный темп речи, простые фразы, четкие и короткие, внятно</w:t>
      </w:r>
    </w:p>
    <w:p w:rsidR="00E621EC" w:rsidRPr="00574D6F" w:rsidRDefault="00E621EC" w:rsidP="00E621EC">
      <w:pPr>
        <w:pStyle w:val="a4"/>
        <w:widowControl/>
        <w:numPr>
          <w:ilvl w:val="0"/>
          <w:numId w:val="22"/>
        </w:numPr>
        <w:adjustRightInd w:val="0"/>
        <w:contextualSpacing/>
        <w:rPr>
          <w:bCs/>
          <w:sz w:val="28"/>
          <w:szCs w:val="28"/>
        </w:rPr>
      </w:pPr>
      <w:r w:rsidRPr="00574D6F">
        <w:rPr>
          <w:bCs/>
          <w:sz w:val="28"/>
          <w:szCs w:val="28"/>
        </w:rPr>
        <w:t>произносит окончания слов, предлоги и местоимения, так как данная группа лиц испытывает значительные затруднения в восприятии отдельных звуков, также избегает несущественных слов, при необходимости перефразирует сообщение с использованием более простых синонимов, если собеседник не понял информацию;</w:t>
      </w:r>
    </w:p>
    <w:p w:rsidR="00E621EC" w:rsidRPr="00574D6F" w:rsidRDefault="00E621EC" w:rsidP="00E621EC">
      <w:pPr>
        <w:pStyle w:val="a4"/>
        <w:widowControl/>
        <w:numPr>
          <w:ilvl w:val="0"/>
          <w:numId w:val="22"/>
        </w:numPr>
        <w:adjustRightInd w:val="0"/>
        <w:contextualSpacing/>
        <w:rPr>
          <w:bCs/>
          <w:sz w:val="28"/>
          <w:szCs w:val="28"/>
        </w:rPr>
      </w:pPr>
      <w:r w:rsidRPr="00574D6F">
        <w:rPr>
          <w:bCs/>
          <w:sz w:val="28"/>
          <w:szCs w:val="28"/>
        </w:rPr>
        <w:t xml:space="preserve">написать или донести любым другим способом информацию, которая включает в себя сложный термин для восприятия человеком с нарушением слуха, но так, чтобы она была точно понята, </w:t>
      </w:r>
      <w:proofErr w:type="gramStart"/>
      <w:r w:rsidRPr="00574D6F">
        <w:rPr>
          <w:bCs/>
          <w:sz w:val="28"/>
          <w:szCs w:val="28"/>
        </w:rPr>
        <w:t>возможно</w:t>
      </w:r>
      <w:proofErr w:type="gramEnd"/>
      <w:r w:rsidRPr="00574D6F">
        <w:rPr>
          <w:bCs/>
          <w:sz w:val="28"/>
          <w:szCs w:val="28"/>
        </w:rPr>
        <w:t xml:space="preserve"> использование язык жестов, выражение лица и телодвижения для пояснения смысла сказанного;</w:t>
      </w:r>
    </w:p>
    <w:p w:rsidR="00E621EC" w:rsidRPr="00574D6F" w:rsidRDefault="00E621EC" w:rsidP="00E621EC">
      <w:pPr>
        <w:pStyle w:val="a4"/>
        <w:widowControl/>
        <w:numPr>
          <w:ilvl w:val="0"/>
          <w:numId w:val="22"/>
        </w:numPr>
        <w:adjustRightInd w:val="0"/>
        <w:contextualSpacing/>
        <w:rPr>
          <w:bCs/>
          <w:sz w:val="28"/>
          <w:szCs w:val="28"/>
        </w:rPr>
      </w:pPr>
      <w:r w:rsidRPr="00574D6F">
        <w:rPr>
          <w:bCs/>
          <w:sz w:val="28"/>
          <w:szCs w:val="28"/>
        </w:rPr>
        <w:t xml:space="preserve">обращается непосредственно к собеседнику, если общение происходит через </w:t>
      </w:r>
      <w:proofErr w:type="spellStart"/>
      <w:r w:rsidRPr="00574D6F">
        <w:rPr>
          <w:bCs/>
          <w:sz w:val="28"/>
          <w:szCs w:val="28"/>
        </w:rPr>
        <w:t>сурдопереводчика</w:t>
      </w:r>
      <w:proofErr w:type="spellEnd"/>
      <w:r w:rsidRPr="00574D6F">
        <w:rPr>
          <w:bCs/>
          <w:sz w:val="28"/>
          <w:szCs w:val="28"/>
        </w:rPr>
        <w:t>, а не к переводчику;</w:t>
      </w:r>
    </w:p>
    <w:p w:rsidR="00E621EC" w:rsidRDefault="00E621EC" w:rsidP="00E621EC">
      <w:pPr>
        <w:pStyle w:val="a4"/>
        <w:widowControl/>
        <w:numPr>
          <w:ilvl w:val="0"/>
          <w:numId w:val="22"/>
        </w:numPr>
        <w:adjustRightInd w:val="0"/>
        <w:contextualSpacing/>
        <w:rPr>
          <w:bCs/>
          <w:sz w:val="28"/>
          <w:szCs w:val="28"/>
        </w:rPr>
      </w:pPr>
      <w:r w:rsidRPr="00574D6F">
        <w:rPr>
          <w:bCs/>
          <w:sz w:val="28"/>
          <w:szCs w:val="28"/>
        </w:rPr>
        <w:t>соблюдает общие этические нормы общения с инвалидом, имеющим нарушение слуха, не указывает на грамматические ошибки, не делает замечания по устной речи;</w:t>
      </w:r>
    </w:p>
    <w:p w:rsidR="00E621EC" w:rsidRPr="00574D6F" w:rsidRDefault="00E621EC" w:rsidP="00E621EC">
      <w:pPr>
        <w:pStyle w:val="a4"/>
        <w:widowControl/>
        <w:numPr>
          <w:ilvl w:val="0"/>
          <w:numId w:val="22"/>
        </w:numPr>
        <w:adjustRightInd w:val="0"/>
        <w:contextualSpacing/>
        <w:rPr>
          <w:bCs/>
          <w:sz w:val="28"/>
          <w:szCs w:val="28"/>
        </w:rPr>
      </w:pPr>
      <w:r w:rsidRPr="00574D6F">
        <w:rPr>
          <w:bCs/>
          <w:sz w:val="28"/>
          <w:szCs w:val="28"/>
        </w:rPr>
        <w:lastRenderedPageBreak/>
        <w:t>осуществляет сопровождение и помогает ориентироваться (вход/выход).</w:t>
      </w:r>
    </w:p>
    <w:p w:rsidR="00E621EC" w:rsidRPr="00437D8D" w:rsidRDefault="00E621EC" w:rsidP="00E621EC">
      <w:pPr>
        <w:adjustRightInd w:val="0"/>
        <w:jc w:val="both"/>
        <w:rPr>
          <w:bCs/>
          <w:sz w:val="28"/>
          <w:szCs w:val="28"/>
        </w:rPr>
      </w:pPr>
      <w:r w:rsidRPr="00437D8D">
        <w:rPr>
          <w:bCs/>
          <w:sz w:val="28"/>
          <w:szCs w:val="28"/>
        </w:rPr>
        <w:t>5.7. Ситуационная помощь лицам с инвалидностью (ограниченными</w:t>
      </w:r>
      <w:r>
        <w:rPr>
          <w:bCs/>
          <w:sz w:val="28"/>
          <w:szCs w:val="28"/>
        </w:rPr>
        <w:t xml:space="preserve"> </w:t>
      </w:r>
      <w:r w:rsidRPr="00437D8D">
        <w:rPr>
          <w:bCs/>
          <w:sz w:val="28"/>
          <w:szCs w:val="28"/>
        </w:rPr>
        <w:t xml:space="preserve">возможностями) с кодом «У» (человек с инвалидностью ограничен в общении и </w:t>
      </w:r>
      <w:proofErr w:type="gramStart"/>
      <w:r w:rsidRPr="00437D8D">
        <w:rPr>
          <w:bCs/>
          <w:sz w:val="28"/>
          <w:szCs w:val="28"/>
        </w:rPr>
        <w:t>контроле</w:t>
      </w:r>
      <w:r>
        <w:rPr>
          <w:bCs/>
          <w:sz w:val="28"/>
          <w:szCs w:val="28"/>
        </w:rPr>
        <w:t xml:space="preserve"> </w:t>
      </w:r>
      <w:r w:rsidRPr="00437D8D">
        <w:rPr>
          <w:bCs/>
          <w:sz w:val="28"/>
          <w:szCs w:val="28"/>
        </w:rPr>
        <w:t>за</w:t>
      </w:r>
      <w:proofErr w:type="gramEnd"/>
      <w:r w:rsidRPr="00437D8D">
        <w:rPr>
          <w:bCs/>
          <w:sz w:val="28"/>
          <w:szCs w:val="28"/>
        </w:rPr>
        <w:t xml:space="preserve"> своим поведением):</w:t>
      </w:r>
    </w:p>
    <w:p w:rsidR="00E621EC" w:rsidRPr="00574D6F" w:rsidRDefault="00E621EC" w:rsidP="00E621EC">
      <w:pPr>
        <w:pStyle w:val="a4"/>
        <w:widowControl/>
        <w:numPr>
          <w:ilvl w:val="0"/>
          <w:numId w:val="23"/>
        </w:numPr>
        <w:adjustRightInd w:val="0"/>
        <w:contextualSpacing/>
        <w:rPr>
          <w:bCs/>
          <w:sz w:val="28"/>
          <w:szCs w:val="28"/>
        </w:rPr>
      </w:pPr>
      <w:r w:rsidRPr="00574D6F">
        <w:rPr>
          <w:bCs/>
          <w:sz w:val="28"/>
          <w:szCs w:val="28"/>
        </w:rPr>
        <w:t>встречает, сопровождает и помогает ориентироваться (вход/выход);</w:t>
      </w:r>
    </w:p>
    <w:p w:rsidR="00E621EC" w:rsidRPr="00574D6F" w:rsidRDefault="00E621EC" w:rsidP="00E621EC">
      <w:pPr>
        <w:pStyle w:val="a4"/>
        <w:widowControl/>
        <w:numPr>
          <w:ilvl w:val="0"/>
          <w:numId w:val="23"/>
        </w:numPr>
        <w:adjustRightInd w:val="0"/>
        <w:contextualSpacing/>
        <w:rPr>
          <w:bCs/>
          <w:sz w:val="28"/>
          <w:szCs w:val="28"/>
        </w:rPr>
      </w:pPr>
      <w:r w:rsidRPr="00574D6F">
        <w:rPr>
          <w:bCs/>
          <w:sz w:val="28"/>
          <w:szCs w:val="28"/>
        </w:rPr>
        <w:t xml:space="preserve">узнает цель посещения, </w:t>
      </w:r>
      <w:proofErr w:type="gramStart"/>
      <w:r w:rsidRPr="00574D6F">
        <w:rPr>
          <w:bCs/>
          <w:sz w:val="28"/>
          <w:szCs w:val="28"/>
        </w:rPr>
        <w:t>уточняет</w:t>
      </w:r>
      <w:proofErr w:type="gramEnd"/>
      <w:r w:rsidRPr="00574D6F">
        <w:rPr>
          <w:bCs/>
          <w:sz w:val="28"/>
          <w:szCs w:val="28"/>
        </w:rPr>
        <w:t xml:space="preserve"> как удобнее оказать помощь в сопровождении;</w:t>
      </w:r>
    </w:p>
    <w:p w:rsidR="00E621EC" w:rsidRPr="00574D6F" w:rsidRDefault="00E621EC" w:rsidP="00E621EC">
      <w:pPr>
        <w:pStyle w:val="a4"/>
        <w:widowControl/>
        <w:numPr>
          <w:ilvl w:val="0"/>
          <w:numId w:val="23"/>
        </w:numPr>
        <w:adjustRightInd w:val="0"/>
        <w:contextualSpacing/>
        <w:rPr>
          <w:bCs/>
          <w:sz w:val="28"/>
          <w:szCs w:val="28"/>
        </w:rPr>
      </w:pPr>
      <w:r w:rsidRPr="00574D6F">
        <w:rPr>
          <w:bCs/>
          <w:sz w:val="28"/>
          <w:szCs w:val="28"/>
        </w:rPr>
        <w:t>при общении использует конкретные формулировки, изложенные доступным и понятным языком, речь спокойна, без колебаний тембра и скорости изложения информации. При возможности устная информация сопровождается иллюстративными или письменными материалами;</w:t>
      </w:r>
    </w:p>
    <w:p w:rsidR="00E621EC" w:rsidRPr="00574D6F" w:rsidRDefault="00E621EC" w:rsidP="00E621EC">
      <w:pPr>
        <w:pStyle w:val="a4"/>
        <w:widowControl/>
        <w:numPr>
          <w:ilvl w:val="0"/>
          <w:numId w:val="23"/>
        </w:numPr>
        <w:adjustRightInd w:val="0"/>
        <w:contextualSpacing/>
        <w:rPr>
          <w:bCs/>
          <w:sz w:val="28"/>
          <w:szCs w:val="28"/>
        </w:rPr>
      </w:pPr>
      <w:r w:rsidRPr="00574D6F">
        <w:rPr>
          <w:bCs/>
          <w:sz w:val="28"/>
          <w:szCs w:val="28"/>
        </w:rPr>
        <w:t>не перебивает, не поправляет данное лицо и (или) не договаривает фразу за ним, говорит только тогда, когда собеседник закончил формулировать свою мысль;</w:t>
      </w:r>
    </w:p>
    <w:p w:rsidR="00E621EC" w:rsidRPr="00574D6F" w:rsidRDefault="00E621EC" w:rsidP="00E621EC">
      <w:pPr>
        <w:pStyle w:val="a4"/>
        <w:widowControl/>
        <w:numPr>
          <w:ilvl w:val="0"/>
          <w:numId w:val="23"/>
        </w:numPr>
        <w:adjustRightInd w:val="0"/>
        <w:contextualSpacing/>
        <w:rPr>
          <w:bCs/>
          <w:sz w:val="28"/>
          <w:szCs w:val="28"/>
        </w:rPr>
      </w:pPr>
      <w:r w:rsidRPr="00574D6F">
        <w:rPr>
          <w:bCs/>
          <w:sz w:val="28"/>
          <w:szCs w:val="28"/>
        </w:rPr>
        <w:t>при разговоре смотрит в лицо собеседнику, поддерживает визуальный контакт, задает вопросы, которые требуют коротких ответов или кивка головы, подтверждающих, что информация воспринята и осмысленна. В случае</w:t>
      </w:r>
      <w:proofErr w:type="gramStart"/>
      <w:r w:rsidRPr="00574D6F">
        <w:rPr>
          <w:bCs/>
          <w:sz w:val="28"/>
          <w:szCs w:val="28"/>
        </w:rPr>
        <w:t>,</w:t>
      </w:r>
      <w:proofErr w:type="gramEnd"/>
      <w:r w:rsidRPr="00574D6F">
        <w:rPr>
          <w:bCs/>
          <w:sz w:val="28"/>
          <w:szCs w:val="28"/>
        </w:rPr>
        <w:t xml:space="preserve"> если фраза не понятна, рекомендуется попросить собеседника повторить ее;</w:t>
      </w:r>
    </w:p>
    <w:p w:rsidR="00E621EC" w:rsidRPr="00574D6F" w:rsidRDefault="00E621EC" w:rsidP="00E621EC">
      <w:pPr>
        <w:pStyle w:val="a4"/>
        <w:widowControl/>
        <w:numPr>
          <w:ilvl w:val="0"/>
          <w:numId w:val="23"/>
        </w:numPr>
        <w:adjustRightInd w:val="0"/>
        <w:contextualSpacing/>
        <w:rPr>
          <w:bCs/>
          <w:sz w:val="28"/>
          <w:szCs w:val="28"/>
        </w:rPr>
      </w:pPr>
      <w:r w:rsidRPr="00574D6F">
        <w:rPr>
          <w:bCs/>
          <w:sz w:val="28"/>
          <w:szCs w:val="28"/>
        </w:rPr>
        <w:t>не допускает ускорение разговора, так как лицу с интеллектуальными нарушениями требуется большее количество времени для формирования высказывания, при возникновении проблем в устном общении предлагает использовать другой способ общения (например, написать, напечатать);</w:t>
      </w:r>
    </w:p>
    <w:p w:rsidR="00E621EC" w:rsidRPr="00574D6F" w:rsidRDefault="00E621EC" w:rsidP="00E621EC">
      <w:pPr>
        <w:pStyle w:val="a4"/>
        <w:widowControl/>
        <w:numPr>
          <w:ilvl w:val="0"/>
          <w:numId w:val="23"/>
        </w:numPr>
        <w:adjustRightInd w:val="0"/>
        <w:contextualSpacing/>
        <w:rPr>
          <w:bCs/>
          <w:sz w:val="28"/>
          <w:szCs w:val="28"/>
        </w:rPr>
      </w:pPr>
      <w:r w:rsidRPr="00574D6F">
        <w:rPr>
          <w:bCs/>
          <w:sz w:val="28"/>
          <w:szCs w:val="28"/>
        </w:rPr>
        <w:t>соблюдает общие этические нормы общения с инвалидом, имеющим интеллектуальные нарушения, не указывает на грамматические ошибки, не делает замечания по устной речи;</w:t>
      </w:r>
    </w:p>
    <w:p w:rsidR="00E621EC" w:rsidRPr="00574D6F" w:rsidRDefault="00E621EC" w:rsidP="00E621EC">
      <w:pPr>
        <w:pStyle w:val="a4"/>
        <w:widowControl/>
        <w:numPr>
          <w:ilvl w:val="0"/>
          <w:numId w:val="23"/>
        </w:numPr>
        <w:adjustRightInd w:val="0"/>
        <w:contextualSpacing/>
        <w:rPr>
          <w:bCs/>
          <w:sz w:val="28"/>
          <w:szCs w:val="28"/>
        </w:rPr>
      </w:pPr>
      <w:r w:rsidRPr="00574D6F">
        <w:rPr>
          <w:bCs/>
          <w:sz w:val="28"/>
          <w:szCs w:val="28"/>
        </w:rPr>
        <w:t>если получатель услуги пришел с помощником, необходимо вести разговор непосредственно с получателем услуги, а не с помощником, соблюдая спокойствие, дружелюбность и терпеливость;</w:t>
      </w:r>
    </w:p>
    <w:p w:rsidR="00E621EC" w:rsidRPr="00574D6F" w:rsidRDefault="00E621EC" w:rsidP="00E621EC">
      <w:pPr>
        <w:pStyle w:val="a4"/>
        <w:widowControl/>
        <w:numPr>
          <w:ilvl w:val="0"/>
          <w:numId w:val="23"/>
        </w:numPr>
        <w:adjustRightInd w:val="0"/>
        <w:contextualSpacing/>
        <w:rPr>
          <w:bCs/>
          <w:sz w:val="28"/>
          <w:szCs w:val="28"/>
        </w:rPr>
      </w:pPr>
      <w:r w:rsidRPr="00574D6F">
        <w:rPr>
          <w:bCs/>
          <w:sz w:val="28"/>
          <w:szCs w:val="28"/>
        </w:rPr>
        <w:t>сопровождает получателя услуг до выхода.</w:t>
      </w:r>
    </w:p>
    <w:p w:rsidR="00E621EC" w:rsidRPr="00437D8D" w:rsidRDefault="00E621EC" w:rsidP="00E621EC">
      <w:pPr>
        <w:adjustRightInd w:val="0"/>
        <w:jc w:val="both"/>
        <w:rPr>
          <w:bCs/>
          <w:sz w:val="28"/>
          <w:szCs w:val="28"/>
        </w:rPr>
      </w:pPr>
      <w:r w:rsidRPr="00437D8D">
        <w:rPr>
          <w:bCs/>
          <w:sz w:val="28"/>
          <w:szCs w:val="28"/>
        </w:rPr>
        <w:t>6. ЗАКЛЮЧИТЕЛЬНЫЕ ПОЛОЖЕНИЯ</w:t>
      </w:r>
    </w:p>
    <w:p w:rsidR="00E621EC" w:rsidRPr="00437D8D" w:rsidRDefault="00E621EC" w:rsidP="00E621EC">
      <w:pPr>
        <w:adjustRightInd w:val="0"/>
        <w:jc w:val="both"/>
        <w:rPr>
          <w:bCs/>
          <w:sz w:val="28"/>
          <w:szCs w:val="28"/>
        </w:rPr>
      </w:pPr>
      <w:r w:rsidRPr="00437D8D">
        <w:rPr>
          <w:bCs/>
          <w:sz w:val="28"/>
          <w:szCs w:val="28"/>
        </w:rPr>
        <w:t>6.1. Сопровождающий имеет право самостоятельно в рамках своей компетенции</w:t>
      </w:r>
      <w:r>
        <w:rPr>
          <w:bCs/>
          <w:sz w:val="28"/>
          <w:szCs w:val="28"/>
        </w:rPr>
        <w:t xml:space="preserve"> </w:t>
      </w:r>
      <w:r w:rsidRPr="00437D8D">
        <w:rPr>
          <w:bCs/>
          <w:sz w:val="28"/>
          <w:szCs w:val="28"/>
        </w:rPr>
        <w:t>принимать решения о видах и способах ситуационной помощи инвалидам и другим</w:t>
      </w:r>
      <w:r>
        <w:rPr>
          <w:bCs/>
          <w:sz w:val="28"/>
          <w:szCs w:val="28"/>
        </w:rPr>
        <w:t xml:space="preserve"> </w:t>
      </w:r>
      <w:proofErr w:type="spellStart"/>
      <w:r w:rsidRPr="00437D8D">
        <w:rPr>
          <w:bCs/>
          <w:sz w:val="28"/>
          <w:szCs w:val="28"/>
        </w:rPr>
        <w:t>маломобильным</w:t>
      </w:r>
      <w:proofErr w:type="spellEnd"/>
      <w:r w:rsidRPr="00437D8D">
        <w:rPr>
          <w:bCs/>
          <w:sz w:val="28"/>
          <w:szCs w:val="28"/>
        </w:rPr>
        <w:t xml:space="preserve"> гражданам в зависимости от обстоятельств с учетом требований</w:t>
      </w:r>
      <w:r>
        <w:rPr>
          <w:bCs/>
          <w:sz w:val="28"/>
          <w:szCs w:val="28"/>
        </w:rPr>
        <w:t xml:space="preserve"> </w:t>
      </w:r>
      <w:r w:rsidRPr="00437D8D">
        <w:rPr>
          <w:bCs/>
          <w:sz w:val="28"/>
          <w:szCs w:val="28"/>
        </w:rPr>
        <w:t>настоящей Инструкции.</w:t>
      </w:r>
    </w:p>
    <w:p w:rsidR="00E621EC" w:rsidRPr="00574D6F" w:rsidRDefault="00E621EC" w:rsidP="00E621EC">
      <w:pPr>
        <w:adjustRightInd w:val="0"/>
        <w:jc w:val="both"/>
        <w:rPr>
          <w:bCs/>
          <w:sz w:val="28"/>
          <w:szCs w:val="28"/>
        </w:rPr>
      </w:pPr>
      <w:r w:rsidRPr="00437D8D">
        <w:rPr>
          <w:bCs/>
          <w:sz w:val="28"/>
          <w:szCs w:val="28"/>
        </w:rPr>
        <w:t>6.2. Сотрудники ДОО несут установленную законодательством ответственность, в</w:t>
      </w:r>
      <w:r>
        <w:rPr>
          <w:bCs/>
          <w:sz w:val="28"/>
          <w:szCs w:val="28"/>
        </w:rPr>
        <w:t xml:space="preserve"> </w:t>
      </w:r>
      <w:r w:rsidRPr="00437D8D">
        <w:rPr>
          <w:bCs/>
          <w:sz w:val="28"/>
          <w:szCs w:val="28"/>
        </w:rPr>
        <w:t>том числе дисциплинарную ответственность за несоблюдение либо ненадлежащее</w:t>
      </w:r>
      <w:r>
        <w:rPr>
          <w:bCs/>
          <w:sz w:val="28"/>
          <w:szCs w:val="28"/>
        </w:rPr>
        <w:t xml:space="preserve"> </w:t>
      </w:r>
      <w:r w:rsidRPr="00437D8D">
        <w:rPr>
          <w:bCs/>
          <w:sz w:val="28"/>
          <w:szCs w:val="28"/>
        </w:rPr>
        <w:t>соблюдение обязанностей, установленных настоящей Инструкцией, при посещении ДОО</w:t>
      </w:r>
      <w:r>
        <w:rPr>
          <w:bCs/>
          <w:sz w:val="28"/>
          <w:szCs w:val="28"/>
        </w:rPr>
        <w:t xml:space="preserve"> </w:t>
      </w:r>
      <w:r w:rsidRPr="00437D8D">
        <w:rPr>
          <w:bCs/>
          <w:sz w:val="28"/>
          <w:szCs w:val="28"/>
        </w:rPr>
        <w:t>инвалидам</w:t>
      </w:r>
      <w:r>
        <w:rPr>
          <w:bCs/>
          <w:sz w:val="28"/>
          <w:szCs w:val="28"/>
        </w:rPr>
        <w:t>и</w:t>
      </w:r>
      <w:r w:rsidRPr="00437D8D">
        <w:rPr>
          <w:bCs/>
          <w:sz w:val="28"/>
          <w:szCs w:val="28"/>
        </w:rPr>
        <w:t xml:space="preserve"> и другим</w:t>
      </w:r>
      <w:r>
        <w:rPr>
          <w:bCs/>
          <w:sz w:val="28"/>
          <w:szCs w:val="28"/>
        </w:rPr>
        <w:t>и</w:t>
      </w:r>
      <w:r w:rsidRPr="00437D8D">
        <w:rPr>
          <w:bCs/>
          <w:sz w:val="28"/>
          <w:szCs w:val="28"/>
        </w:rPr>
        <w:t xml:space="preserve"> </w:t>
      </w:r>
      <w:proofErr w:type="spellStart"/>
      <w:r w:rsidRPr="00437D8D">
        <w:rPr>
          <w:bCs/>
          <w:sz w:val="28"/>
          <w:szCs w:val="28"/>
        </w:rPr>
        <w:t>маломобильными</w:t>
      </w:r>
      <w:proofErr w:type="spellEnd"/>
      <w:r w:rsidRPr="00437D8D">
        <w:rPr>
          <w:bCs/>
          <w:sz w:val="28"/>
          <w:szCs w:val="28"/>
        </w:rPr>
        <w:t xml:space="preserve"> гражданами</w:t>
      </w:r>
      <w:r w:rsidRPr="00437D8D">
        <w:rPr>
          <w:b/>
          <w:bCs/>
          <w:sz w:val="24"/>
          <w:szCs w:val="24"/>
        </w:rPr>
        <w:t>.</w:t>
      </w:r>
    </w:p>
    <w:p w:rsidR="00573289" w:rsidRPr="00E621EC" w:rsidRDefault="00573289" w:rsidP="00E621EC"/>
    <w:sectPr w:rsidR="00573289" w:rsidRPr="00E621EC" w:rsidSect="00E621E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E0AC1"/>
    <w:multiLevelType w:val="multilevel"/>
    <w:tmpl w:val="A68A6552"/>
    <w:lvl w:ilvl="0">
      <w:start w:val="1"/>
      <w:numFmt w:val="decimal"/>
      <w:lvlText w:val="%1"/>
      <w:lvlJc w:val="left"/>
      <w:pPr>
        <w:ind w:left="680" w:hanging="5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55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50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5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5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0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5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0" w:hanging="552"/>
      </w:pPr>
      <w:rPr>
        <w:rFonts w:hint="default"/>
        <w:lang w:val="ru-RU" w:eastAsia="en-US" w:bidi="ar-SA"/>
      </w:rPr>
    </w:lvl>
  </w:abstractNum>
  <w:abstractNum w:abstractNumId="1">
    <w:nsid w:val="09F93394"/>
    <w:multiLevelType w:val="hybridMultilevel"/>
    <w:tmpl w:val="C9AEB0DC"/>
    <w:lvl w:ilvl="0" w:tplc="47503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97F23"/>
    <w:multiLevelType w:val="hybridMultilevel"/>
    <w:tmpl w:val="7BA602D8"/>
    <w:lvl w:ilvl="0" w:tplc="47503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E7733C"/>
    <w:multiLevelType w:val="hybridMultilevel"/>
    <w:tmpl w:val="2C923244"/>
    <w:lvl w:ilvl="0" w:tplc="47503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F67038"/>
    <w:multiLevelType w:val="hybridMultilevel"/>
    <w:tmpl w:val="E30CFE16"/>
    <w:lvl w:ilvl="0" w:tplc="47503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C6C51"/>
    <w:multiLevelType w:val="hybridMultilevel"/>
    <w:tmpl w:val="78B07DBE"/>
    <w:lvl w:ilvl="0" w:tplc="47503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B35EBE"/>
    <w:multiLevelType w:val="multilevel"/>
    <w:tmpl w:val="8F2E5754"/>
    <w:lvl w:ilvl="0">
      <w:start w:val="2"/>
      <w:numFmt w:val="decimal"/>
      <w:lvlText w:val="%1"/>
      <w:lvlJc w:val="left"/>
      <w:pPr>
        <w:ind w:left="679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9" w:hanging="4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9" w:hanging="739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35" w:hanging="7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7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5" w:hanging="7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0" w:hanging="7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5" w:hanging="7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0" w:hanging="739"/>
      </w:pPr>
      <w:rPr>
        <w:rFonts w:hint="default"/>
        <w:lang w:val="ru-RU" w:eastAsia="en-US" w:bidi="ar-SA"/>
      </w:rPr>
    </w:lvl>
  </w:abstractNum>
  <w:abstractNum w:abstractNumId="7">
    <w:nsid w:val="269270DE"/>
    <w:multiLevelType w:val="hybridMultilevel"/>
    <w:tmpl w:val="828A655A"/>
    <w:lvl w:ilvl="0" w:tplc="47503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FE5A43"/>
    <w:multiLevelType w:val="hybridMultilevel"/>
    <w:tmpl w:val="F4AACC40"/>
    <w:lvl w:ilvl="0" w:tplc="47503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FA0010"/>
    <w:multiLevelType w:val="hybridMultilevel"/>
    <w:tmpl w:val="045A7494"/>
    <w:lvl w:ilvl="0" w:tplc="47503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EC1B2E"/>
    <w:multiLevelType w:val="hybridMultilevel"/>
    <w:tmpl w:val="E092F8EC"/>
    <w:lvl w:ilvl="0" w:tplc="47503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D65352"/>
    <w:multiLevelType w:val="hybridMultilevel"/>
    <w:tmpl w:val="7B56240C"/>
    <w:lvl w:ilvl="0" w:tplc="3382833A">
      <w:start w:val="1"/>
      <w:numFmt w:val="decimal"/>
      <w:lvlText w:val="%1."/>
      <w:lvlJc w:val="left"/>
      <w:pPr>
        <w:ind w:left="4574" w:hanging="24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CEE6DE28">
      <w:numFmt w:val="bullet"/>
      <w:lvlText w:val="•"/>
      <w:lvlJc w:val="left"/>
      <w:pPr>
        <w:ind w:left="5175" w:hanging="245"/>
      </w:pPr>
      <w:rPr>
        <w:rFonts w:hint="default"/>
        <w:lang w:val="ru-RU" w:eastAsia="en-US" w:bidi="ar-SA"/>
      </w:rPr>
    </w:lvl>
    <w:lvl w:ilvl="2" w:tplc="26C47436">
      <w:numFmt w:val="bullet"/>
      <w:lvlText w:val="•"/>
      <w:lvlJc w:val="left"/>
      <w:pPr>
        <w:ind w:left="5770" w:hanging="245"/>
      </w:pPr>
      <w:rPr>
        <w:rFonts w:hint="default"/>
        <w:lang w:val="ru-RU" w:eastAsia="en-US" w:bidi="ar-SA"/>
      </w:rPr>
    </w:lvl>
    <w:lvl w:ilvl="3" w:tplc="D4265310">
      <w:numFmt w:val="bullet"/>
      <w:lvlText w:val="•"/>
      <w:lvlJc w:val="left"/>
      <w:pPr>
        <w:ind w:left="6365" w:hanging="245"/>
      </w:pPr>
      <w:rPr>
        <w:rFonts w:hint="default"/>
        <w:lang w:val="ru-RU" w:eastAsia="en-US" w:bidi="ar-SA"/>
      </w:rPr>
    </w:lvl>
    <w:lvl w:ilvl="4" w:tplc="177AF984">
      <w:numFmt w:val="bullet"/>
      <w:lvlText w:val="•"/>
      <w:lvlJc w:val="left"/>
      <w:pPr>
        <w:ind w:left="6960" w:hanging="245"/>
      </w:pPr>
      <w:rPr>
        <w:rFonts w:hint="default"/>
        <w:lang w:val="ru-RU" w:eastAsia="en-US" w:bidi="ar-SA"/>
      </w:rPr>
    </w:lvl>
    <w:lvl w:ilvl="5" w:tplc="C6DEA916">
      <w:numFmt w:val="bullet"/>
      <w:lvlText w:val="•"/>
      <w:lvlJc w:val="left"/>
      <w:pPr>
        <w:ind w:left="7555" w:hanging="245"/>
      </w:pPr>
      <w:rPr>
        <w:rFonts w:hint="default"/>
        <w:lang w:val="ru-RU" w:eastAsia="en-US" w:bidi="ar-SA"/>
      </w:rPr>
    </w:lvl>
    <w:lvl w:ilvl="6" w:tplc="257EB9CA">
      <w:numFmt w:val="bullet"/>
      <w:lvlText w:val="•"/>
      <w:lvlJc w:val="left"/>
      <w:pPr>
        <w:ind w:left="8150" w:hanging="245"/>
      </w:pPr>
      <w:rPr>
        <w:rFonts w:hint="default"/>
        <w:lang w:val="ru-RU" w:eastAsia="en-US" w:bidi="ar-SA"/>
      </w:rPr>
    </w:lvl>
    <w:lvl w:ilvl="7" w:tplc="2C369FDA">
      <w:numFmt w:val="bullet"/>
      <w:lvlText w:val="•"/>
      <w:lvlJc w:val="left"/>
      <w:pPr>
        <w:ind w:left="8745" w:hanging="245"/>
      </w:pPr>
      <w:rPr>
        <w:rFonts w:hint="default"/>
        <w:lang w:val="ru-RU" w:eastAsia="en-US" w:bidi="ar-SA"/>
      </w:rPr>
    </w:lvl>
    <w:lvl w:ilvl="8" w:tplc="147C34CC">
      <w:numFmt w:val="bullet"/>
      <w:lvlText w:val="•"/>
      <w:lvlJc w:val="left"/>
      <w:pPr>
        <w:ind w:left="9340" w:hanging="245"/>
      </w:pPr>
      <w:rPr>
        <w:rFonts w:hint="default"/>
        <w:lang w:val="ru-RU" w:eastAsia="en-US" w:bidi="ar-SA"/>
      </w:rPr>
    </w:lvl>
  </w:abstractNum>
  <w:abstractNum w:abstractNumId="12">
    <w:nsid w:val="45200CF1"/>
    <w:multiLevelType w:val="hybridMultilevel"/>
    <w:tmpl w:val="4740EE24"/>
    <w:lvl w:ilvl="0" w:tplc="47503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475D56"/>
    <w:multiLevelType w:val="hybridMultilevel"/>
    <w:tmpl w:val="8B0CB76C"/>
    <w:lvl w:ilvl="0" w:tplc="47503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EF7CA6"/>
    <w:multiLevelType w:val="hybridMultilevel"/>
    <w:tmpl w:val="6F7E99AE"/>
    <w:lvl w:ilvl="0" w:tplc="2F4A7B16">
      <w:numFmt w:val="bullet"/>
      <w:lvlText w:val="-"/>
      <w:lvlJc w:val="left"/>
      <w:pPr>
        <w:ind w:left="680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C6C8BA">
      <w:numFmt w:val="bullet"/>
      <w:lvlText w:val="•"/>
      <w:lvlJc w:val="left"/>
      <w:pPr>
        <w:ind w:left="1665" w:hanging="202"/>
      </w:pPr>
      <w:rPr>
        <w:rFonts w:hint="default"/>
        <w:lang w:val="ru-RU" w:eastAsia="en-US" w:bidi="ar-SA"/>
      </w:rPr>
    </w:lvl>
    <w:lvl w:ilvl="2" w:tplc="2892E76C">
      <w:numFmt w:val="bullet"/>
      <w:lvlText w:val="•"/>
      <w:lvlJc w:val="left"/>
      <w:pPr>
        <w:ind w:left="2650" w:hanging="202"/>
      </w:pPr>
      <w:rPr>
        <w:rFonts w:hint="default"/>
        <w:lang w:val="ru-RU" w:eastAsia="en-US" w:bidi="ar-SA"/>
      </w:rPr>
    </w:lvl>
    <w:lvl w:ilvl="3" w:tplc="B56EF3F0">
      <w:numFmt w:val="bullet"/>
      <w:lvlText w:val="•"/>
      <w:lvlJc w:val="left"/>
      <w:pPr>
        <w:ind w:left="3635" w:hanging="202"/>
      </w:pPr>
      <w:rPr>
        <w:rFonts w:hint="default"/>
        <w:lang w:val="ru-RU" w:eastAsia="en-US" w:bidi="ar-SA"/>
      </w:rPr>
    </w:lvl>
    <w:lvl w:ilvl="4" w:tplc="D10EAFD0">
      <w:numFmt w:val="bullet"/>
      <w:lvlText w:val="•"/>
      <w:lvlJc w:val="left"/>
      <w:pPr>
        <w:ind w:left="4620" w:hanging="202"/>
      </w:pPr>
      <w:rPr>
        <w:rFonts w:hint="default"/>
        <w:lang w:val="ru-RU" w:eastAsia="en-US" w:bidi="ar-SA"/>
      </w:rPr>
    </w:lvl>
    <w:lvl w:ilvl="5" w:tplc="4E58D80C">
      <w:numFmt w:val="bullet"/>
      <w:lvlText w:val="•"/>
      <w:lvlJc w:val="left"/>
      <w:pPr>
        <w:ind w:left="5605" w:hanging="202"/>
      </w:pPr>
      <w:rPr>
        <w:rFonts w:hint="default"/>
        <w:lang w:val="ru-RU" w:eastAsia="en-US" w:bidi="ar-SA"/>
      </w:rPr>
    </w:lvl>
    <w:lvl w:ilvl="6" w:tplc="E67CD73A">
      <w:numFmt w:val="bullet"/>
      <w:lvlText w:val="•"/>
      <w:lvlJc w:val="left"/>
      <w:pPr>
        <w:ind w:left="6590" w:hanging="202"/>
      </w:pPr>
      <w:rPr>
        <w:rFonts w:hint="default"/>
        <w:lang w:val="ru-RU" w:eastAsia="en-US" w:bidi="ar-SA"/>
      </w:rPr>
    </w:lvl>
    <w:lvl w:ilvl="7" w:tplc="6700FFA6">
      <w:numFmt w:val="bullet"/>
      <w:lvlText w:val="•"/>
      <w:lvlJc w:val="left"/>
      <w:pPr>
        <w:ind w:left="7575" w:hanging="202"/>
      </w:pPr>
      <w:rPr>
        <w:rFonts w:hint="default"/>
        <w:lang w:val="ru-RU" w:eastAsia="en-US" w:bidi="ar-SA"/>
      </w:rPr>
    </w:lvl>
    <w:lvl w:ilvl="8" w:tplc="1C6CAF42">
      <w:numFmt w:val="bullet"/>
      <w:lvlText w:val="•"/>
      <w:lvlJc w:val="left"/>
      <w:pPr>
        <w:ind w:left="8560" w:hanging="202"/>
      </w:pPr>
      <w:rPr>
        <w:rFonts w:hint="default"/>
        <w:lang w:val="ru-RU" w:eastAsia="en-US" w:bidi="ar-SA"/>
      </w:rPr>
    </w:lvl>
  </w:abstractNum>
  <w:abstractNum w:abstractNumId="15">
    <w:nsid w:val="50E34E2B"/>
    <w:multiLevelType w:val="hybridMultilevel"/>
    <w:tmpl w:val="F77A8434"/>
    <w:lvl w:ilvl="0" w:tplc="47503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D817D3"/>
    <w:multiLevelType w:val="hybridMultilevel"/>
    <w:tmpl w:val="78C46236"/>
    <w:lvl w:ilvl="0" w:tplc="47503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0B0A00"/>
    <w:multiLevelType w:val="hybridMultilevel"/>
    <w:tmpl w:val="C8C26EE4"/>
    <w:lvl w:ilvl="0" w:tplc="47503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1A7794"/>
    <w:multiLevelType w:val="hybridMultilevel"/>
    <w:tmpl w:val="507AE6A0"/>
    <w:lvl w:ilvl="0" w:tplc="47503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AA40DD"/>
    <w:multiLevelType w:val="multilevel"/>
    <w:tmpl w:val="3356D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AA522F"/>
    <w:multiLevelType w:val="hybridMultilevel"/>
    <w:tmpl w:val="5D40FA6E"/>
    <w:lvl w:ilvl="0" w:tplc="47503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5A254F"/>
    <w:multiLevelType w:val="hybridMultilevel"/>
    <w:tmpl w:val="0D8AB918"/>
    <w:lvl w:ilvl="0" w:tplc="47503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5D38F3"/>
    <w:multiLevelType w:val="hybridMultilevel"/>
    <w:tmpl w:val="2028089E"/>
    <w:lvl w:ilvl="0" w:tplc="47503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0"/>
  </w:num>
  <w:num w:numId="4">
    <w:abstractNumId w:val="11"/>
  </w:num>
  <w:num w:numId="5">
    <w:abstractNumId w:val="19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8"/>
  </w:num>
  <w:num w:numId="11">
    <w:abstractNumId w:val="17"/>
  </w:num>
  <w:num w:numId="12">
    <w:abstractNumId w:val="13"/>
  </w:num>
  <w:num w:numId="13">
    <w:abstractNumId w:val="21"/>
  </w:num>
  <w:num w:numId="14">
    <w:abstractNumId w:val="5"/>
  </w:num>
  <w:num w:numId="15">
    <w:abstractNumId w:val="18"/>
  </w:num>
  <w:num w:numId="16">
    <w:abstractNumId w:val="12"/>
  </w:num>
  <w:num w:numId="17">
    <w:abstractNumId w:val="4"/>
  </w:num>
  <w:num w:numId="18">
    <w:abstractNumId w:val="16"/>
  </w:num>
  <w:num w:numId="19">
    <w:abstractNumId w:val="22"/>
  </w:num>
  <w:num w:numId="20">
    <w:abstractNumId w:val="20"/>
  </w:num>
  <w:num w:numId="21">
    <w:abstractNumId w:val="7"/>
  </w:num>
  <w:num w:numId="22">
    <w:abstractNumId w:val="15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C30B6"/>
    <w:rsid w:val="00085073"/>
    <w:rsid w:val="000C30B6"/>
    <w:rsid w:val="004C078F"/>
    <w:rsid w:val="004D1B95"/>
    <w:rsid w:val="005030A5"/>
    <w:rsid w:val="00573289"/>
    <w:rsid w:val="007921AF"/>
    <w:rsid w:val="008A2A7E"/>
    <w:rsid w:val="008C06DA"/>
    <w:rsid w:val="00D70B29"/>
    <w:rsid w:val="00E62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1B9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D1B95"/>
    <w:pPr>
      <w:spacing w:before="1"/>
      <w:ind w:left="481" w:right="101"/>
      <w:jc w:val="center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1"/>
    <w:qFormat/>
    <w:rsid w:val="004D1B95"/>
    <w:pPr>
      <w:ind w:left="1438" w:right="93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rsid w:val="004D1B95"/>
    <w:pPr>
      <w:spacing w:line="246" w:lineRule="exact"/>
      <w:ind w:left="3120" w:hanging="246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1B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1B95"/>
    <w:pPr>
      <w:ind w:left="679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4D1B95"/>
    <w:pPr>
      <w:ind w:left="679"/>
      <w:jc w:val="both"/>
    </w:pPr>
  </w:style>
  <w:style w:type="paragraph" w:customStyle="1" w:styleId="TableParagraph">
    <w:name w:val="Table Paragraph"/>
    <w:basedOn w:val="a"/>
    <w:uiPriority w:val="1"/>
    <w:qFormat/>
    <w:rsid w:val="004D1B95"/>
  </w:style>
  <w:style w:type="paragraph" w:styleId="a5">
    <w:name w:val="Balloon Text"/>
    <w:basedOn w:val="a"/>
    <w:link w:val="a6"/>
    <w:uiPriority w:val="99"/>
    <w:semiHidden/>
    <w:unhideWhenUsed/>
    <w:rsid w:val="00D70B2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0B29"/>
    <w:rPr>
      <w:rFonts w:ascii="Segoe UI" w:eastAsia="Times New Roman" w:hAnsi="Segoe UI" w:cs="Segoe UI"/>
      <w:sz w:val="18"/>
      <w:szCs w:val="18"/>
      <w:lang w:val="ru-RU"/>
    </w:rPr>
  </w:style>
  <w:style w:type="character" w:styleId="a7">
    <w:name w:val="Hyperlink"/>
    <w:basedOn w:val="a0"/>
    <w:uiPriority w:val="99"/>
    <w:semiHidden/>
    <w:unhideWhenUsed/>
    <w:rsid w:val="004C078F"/>
    <w:rPr>
      <w:color w:val="0000FF"/>
      <w:u w:val="single"/>
    </w:rPr>
  </w:style>
  <w:style w:type="character" w:styleId="a8">
    <w:name w:val="Strong"/>
    <w:basedOn w:val="a0"/>
    <w:uiPriority w:val="22"/>
    <w:qFormat/>
    <w:rsid w:val="004C078F"/>
    <w:rPr>
      <w:b/>
      <w:bCs/>
    </w:rPr>
  </w:style>
  <w:style w:type="table" w:styleId="a9">
    <w:name w:val="Table Grid"/>
    <w:basedOn w:val="a1"/>
    <w:uiPriority w:val="39"/>
    <w:rsid w:val="00E621E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Основной текст (9)"/>
    <w:basedOn w:val="a0"/>
    <w:link w:val="91"/>
    <w:uiPriority w:val="99"/>
    <w:rsid w:val="00E621EC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E621EC"/>
    <w:pPr>
      <w:widowControl/>
      <w:shd w:val="clear" w:color="auto" w:fill="FFFFFF"/>
      <w:autoSpaceDE/>
      <w:autoSpaceDN/>
      <w:spacing w:line="322" w:lineRule="exact"/>
    </w:pPr>
    <w:rPr>
      <w:rFonts w:eastAsiaTheme="minorHAnsi"/>
      <w:b/>
      <w:bCs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3786</Words>
  <Characters>21581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Оля</cp:lastModifiedBy>
  <cp:revision>9</cp:revision>
  <cp:lastPrinted>2024-10-03T04:59:00Z</cp:lastPrinted>
  <dcterms:created xsi:type="dcterms:W3CDTF">2022-08-29T13:56:00Z</dcterms:created>
  <dcterms:modified xsi:type="dcterms:W3CDTF">2026-08-10T09:19:00Z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2022-07-11T00:00:00Z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2022-08-29T00:00:00Z</vt:filetime>
  </property>
</Properties>
</file>